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Pr="00221C62" w:rsidRDefault="00221C62" w:rsidP="00221C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C62">
        <w:rPr>
          <w:rFonts w:ascii="Times New Roman" w:hAnsi="Times New Roman" w:cs="Times New Roman"/>
          <w:b/>
          <w:sz w:val="36"/>
          <w:szCs w:val="36"/>
        </w:rPr>
        <w:t>PRAVILNIK O BLAGAJNIČKOM POSLOVANJU</w:t>
      </w: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21C62" w:rsidRDefault="00221C62" w:rsidP="00221C6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Marijeta </w:t>
      </w:r>
      <w:proofErr w:type="spellStart"/>
      <w:r>
        <w:rPr>
          <w:rFonts w:ascii="Times New Roman" w:hAnsi="Times New Roman" w:cs="Times New Roman"/>
          <w:b/>
        </w:rPr>
        <w:t>Usmiani</w:t>
      </w:r>
      <w:proofErr w:type="spellEnd"/>
    </w:p>
    <w:p w:rsidR="00221C62" w:rsidRDefault="00221C62" w:rsidP="008571DF">
      <w:pPr>
        <w:jc w:val="both"/>
        <w:rPr>
          <w:rFonts w:ascii="Times New Roman" w:hAnsi="Times New Roman" w:cs="Times New Roman"/>
          <w:b/>
        </w:rPr>
      </w:pPr>
    </w:p>
    <w:p w:rsidR="002F4257" w:rsidRDefault="008571DF" w:rsidP="008571DF">
      <w:pPr>
        <w:jc w:val="both"/>
        <w:rPr>
          <w:rFonts w:ascii="Times New Roman" w:hAnsi="Times New Roman" w:cs="Times New Roman"/>
          <w:b/>
        </w:rPr>
      </w:pPr>
      <w:r w:rsidRPr="008571DF">
        <w:rPr>
          <w:rFonts w:ascii="Times New Roman" w:hAnsi="Times New Roman" w:cs="Times New Roman"/>
          <w:b/>
        </w:rPr>
        <w:t>Na temelju odredbi Zakona o fiskalnoj odgovornosti ("Narodne novine", br. 111/18 ) i odredbi Uredbe o sastavljanju i predaji Izjave o fiskalnoj odgovornosti i izvještaja o primjeni fiskalnih pravila ("Narodne novine", br.95/19 ), ravnateljica  osnovne/srednje škole dana _____________ donosi</w:t>
      </w:r>
    </w:p>
    <w:p w:rsidR="008571DF" w:rsidRDefault="008571DF" w:rsidP="008571DF">
      <w:pPr>
        <w:jc w:val="both"/>
        <w:rPr>
          <w:rFonts w:ascii="Times New Roman" w:hAnsi="Times New Roman" w:cs="Times New Roman"/>
          <w:b/>
        </w:rPr>
      </w:pPr>
    </w:p>
    <w:p w:rsidR="008571DF" w:rsidRPr="00C922B4" w:rsidRDefault="00C922B4" w:rsidP="00C922B4">
      <w:pPr>
        <w:jc w:val="center"/>
        <w:rPr>
          <w:rFonts w:ascii="Times New Roman" w:hAnsi="Times New Roman" w:cs="Times New Roman"/>
          <w:b/>
        </w:rPr>
      </w:pPr>
      <w:r w:rsidRPr="00C922B4">
        <w:rPr>
          <w:rFonts w:ascii="Times New Roman" w:hAnsi="Times New Roman" w:cs="Times New Roman"/>
          <w:b/>
        </w:rPr>
        <w:t>PRAVILNIK O BLAGAJNIČKOM POSLOVANJU</w:t>
      </w:r>
    </w:p>
    <w:p w:rsidR="00C922B4" w:rsidRPr="00C922B4" w:rsidRDefault="00C922B4" w:rsidP="00C922B4">
      <w:pPr>
        <w:jc w:val="center"/>
        <w:rPr>
          <w:rFonts w:ascii="Times New Roman" w:hAnsi="Times New Roman" w:cs="Times New Roman"/>
          <w:b/>
        </w:rPr>
      </w:pPr>
    </w:p>
    <w:p w:rsidR="00C922B4" w:rsidRPr="00C922B4" w:rsidRDefault="00C922B4" w:rsidP="00C922B4">
      <w:pPr>
        <w:jc w:val="center"/>
        <w:rPr>
          <w:rFonts w:ascii="Times New Roman" w:hAnsi="Times New Roman" w:cs="Times New Roman"/>
          <w:b/>
        </w:rPr>
      </w:pPr>
      <w:r w:rsidRPr="00C922B4">
        <w:rPr>
          <w:rFonts w:ascii="Times New Roman" w:hAnsi="Times New Roman" w:cs="Times New Roman"/>
          <w:b/>
        </w:rPr>
        <w:t>Članak 1.</w:t>
      </w:r>
    </w:p>
    <w:p w:rsidR="00C922B4" w:rsidRDefault="00C922B4" w:rsidP="008571DF">
      <w:pPr>
        <w:jc w:val="both"/>
        <w:rPr>
          <w:rFonts w:ascii="Times New Roman" w:hAnsi="Times New Roman" w:cs="Times New Roman"/>
        </w:rPr>
      </w:pPr>
      <w:r w:rsidRPr="00C922B4">
        <w:rPr>
          <w:rFonts w:ascii="Times New Roman" w:hAnsi="Times New Roman" w:cs="Times New Roman"/>
        </w:rPr>
        <w:t>Ovim Pravilnikom propisuje se postupak zaprimanja i provjere računa te uplata i isplata iz blagajne osnovne/srednje škole</w:t>
      </w:r>
      <w:r>
        <w:rPr>
          <w:rFonts w:ascii="Times New Roman" w:hAnsi="Times New Roman" w:cs="Times New Roman"/>
        </w:rPr>
        <w:t xml:space="preserve"> ____________.</w:t>
      </w:r>
    </w:p>
    <w:p w:rsidR="00C922B4" w:rsidRDefault="00C922B4" w:rsidP="008571DF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922B4" w:rsidRPr="00221C62" w:rsidTr="00C922B4">
        <w:tc>
          <w:tcPr>
            <w:tcW w:w="3096" w:type="dxa"/>
          </w:tcPr>
          <w:p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3096" w:type="dxa"/>
          </w:tcPr>
          <w:p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3096" w:type="dxa"/>
          </w:tcPr>
          <w:p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b/>
                <w:sz w:val="24"/>
                <w:szCs w:val="24"/>
              </w:rPr>
              <w:t>IZVRŠENJE ODGOVORNOST</w:t>
            </w:r>
          </w:p>
        </w:tc>
      </w:tr>
      <w:tr w:rsidR="00C922B4" w:rsidRPr="00221C62" w:rsidTr="00C922B4">
        <w:tc>
          <w:tcPr>
            <w:tcW w:w="3096" w:type="dxa"/>
          </w:tcPr>
          <w:p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Zaprimanje Računa</w:t>
            </w:r>
          </w:p>
        </w:tc>
        <w:tc>
          <w:tcPr>
            <w:tcW w:w="3096" w:type="dxa"/>
          </w:tcPr>
          <w:p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Račun zaprima tajnik škole</w:t>
            </w:r>
          </w:p>
        </w:tc>
        <w:tc>
          <w:tcPr>
            <w:tcW w:w="3096" w:type="dxa"/>
          </w:tcPr>
          <w:p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Tajnik škole</w:t>
            </w:r>
          </w:p>
        </w:tc>
      </w:tr>
      <w:tr w:rsidR="00C922B4" w:rsidRPr="00221C62" w:rsidTr="00C922B4">
        <w:tc>
          <w:tcPr>
            <w:tcW w:w="3096" w:type="dxa"/>
          </w:tcPr>
          <w:p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Ispravnost računa</w:t>
            </w:r>
          </w:p>
        </w:tc>
        <w:tc>
          <w:tcPr>
            <w:tcW w:w="3096" w:type="dxa"/>
          </w:tcPr>
          <w:p w:rsidR="00C922B4" w:rsidRPr="00221C62" w:rsidRDefault="00C922B4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Osoba zadužena za kontrolu ispravnosti elektroničkog računa provjerava jesu li računi ispravni.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a računu trebaju biti navedeni sljedeći elementi: broj računa i datum izdavanja, ime i prezime (naziv) izdavatelja računa, adresa i OIB izdavatelja, ime i prezime (naziv) primatelja računa, adresa i OIB primatelja, količina i nazi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>sporučenog dobra/usluge, datu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m isporuke,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>jedinična cijena bez PDV-a odnosno iznos naknade za isporučena dobra/usluge razvrstane po stopama PDV-a, popusti ili rabati ako nisu uključeni u jediničnu cijenu, stopa PDV-a, zbrojni iznos naknade PDV-a odnosno sukladno Zakonu o PDV-u (ukoliko se radi o pojednostavljenim računima).</w:t>
            </w:r>
          </w:p>
        </w:tc>
        <w:tc>
          <w:tcPr>
            <w:tcW w:w="3096" w:type="dxa"/>
          </w:tcPr>
          <w:p w:rsidR="00C922B4" w:rsidRPr="00221C62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Tajnik škole</w:t>
            </w:r>
          </w:p>
        </w:tc>
      </w:tr>
      <w:tr w:rsidR="00C922B4" w:rsidRPr="00221C62" w:rsidTr="00C922B4">
        <w:tc>
          <w:tcPr>
            <w:tcW w:w="3096" w:type="dxa"/>
          </w:tcPr>
          <w:p w:rsidR="00C922B4" w:rsidRPr="00221C62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Matematička kontrola elektroničkog računa</w:t>
            </w:r>
          </w:p>
        </w:tc>
        <w:tc>
          <w:tcPr>
            <w:tcW w:w="3096" w:type="dxa"/>
          </w:tcPr>
          <w:p w:rsidR="00C922B4" w:rsidRPr="00221C62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Osoba zadužena za matematičku kontrolu provjera matematičku ispravnost.</w:t>
            </w:r>
          </w:p>
        </w:tc>
        <w:tc>
          <w:tcPr>
            <w:tcW w:w="3096" w:type="dxa"/>
          </w:tcPr>
          <w:p w:rsidR="00C922B4" w:rsidRPr="00221C62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</w:tr>
      <w:tr w:rsidR="00C922B4" w:rsidRPr="00221C62" w:rsidTr="00C922B4">
        <w:tc>
          <w:tcPr>
            <w:tcW w:w="3096" w:type="dxa"/>
          </w:tcPr>
          <w:p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C922B4" w:rsidRPr="00221C62" w:rsidRDefault="00C922B4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B4" w:rsidRPr="00221C62" w:rsidTr="00C922B4">
        <w:tc>
          <w:tcPr>
            <w:tcW w:w="3096" w:type="dxa"/>
          </w:tcPr>
          <w:p w:rsidR="00C922B4" w:rsidRPr="00221C62" w:rsidRDefault="002E4460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Materijalna ili suštinska kontrola elektroničkog računa </w:t>
            </w:r>
          </w:p>
        </w:tc>
        <w:tc>
          <w:tcPr>
            <w:tcW w:w="3096" w:type="dxa"/>
          </w:tcPr>
          <w:p w:rsidR="00E40981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Materijalna ili suštinska kontro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 xml:space="preserve">la obuhvaća sljedeće provjere: </w:t>
            </w:r>
          </w:p>
          <w:p w:rsidR="00E40981" w:rsidRDefault="00E40981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>je li roba/usluga/radovi isporučena/obavljena sukladno narudžbenici, ponudi, predračunu, ugovoru</w:t>
            </w:r>
          </w:p>
          <w:p w:rsidR="00E40981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-je li roba/usluga/radovi isporučena/obavljena u skladu s rokovima iz ugovora, ponude, predračuna, narudžbe</w:t>
            </w:r>
          </w:p>
          <w:p w:rsidR="00E40981" w:rsidRDefault="002E4460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– dokaz o izvršenoj usluzi je potpis na računu/situaciji nadzornog inženjera i domara u slučaju kada se radi o uslugama vezanima uz zgradu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ili drugi službenik po nalogu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ravnatelja</w:t>
            </w:r>
          </w:p>
          <w:p w:rsidR="00E40981" w:rsidRDefault="00E40981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odgovara 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>li roba/usluga/radovi specifikaciji (količina, kvaliteta, cijena, vrsta) iz ugovora, ponude, predračuna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2E4460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narudžbe </w:t>
            </w:r>
          </w:p>
          <w:p w:rsidR="00E40981" w:rsidRDefault="002E4460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- je li roba/oprema/uređaj stavljena u upotrebu i testirana i da li su dostupni jamstveni listovi, upute o korištenju i sl.) </w:t>
            </w:r>
          </w:p>
          <w:p w:rsidR="00C922B4" w:rsidRPr="00221C62" w:rsidRDefault="002E4460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-jesu li raspoloživa proračunska sredstva za isplatu</w:t>
            </w:r>
          </w:p>
        </w:tc>
        <w:tc>
          <w:tcPr>
            <w:tcW w:w="3096" w:type="dxa"/>
          </w:tcPr>
          <w:p w:rsidR="00C922B4" w:rsidRPr="00221C62" w:rsidRDefault="002E4460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Tajnik škole</w:t>
            </w:r>
          </w:p>
        </w:tc>
      </w:tr>
      <w:tr w:rsidR="00C922B4" w:rsidRPr="00221C62" w:rsidTr="00C922B4">
        <w:tc>
          <w:tcPr>
            <w:tcW w:w="3096" w:type="dxa"/>
          </w:tcPr>
          <w:p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ZAVRŠNA KONTROLA RAČUNA</w:t>
            </w:r>
          </w:p>
        </w:tc>
        <w:tc>
          <w:tcPr>
            <w:tcW w:w="3096" w:type="dxa"/>
          </w:tcPr>
          <w:p w:rsidR="00C922B4" w:rsidRPr="00221C62" w:rsidRDefault="00221C62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Po završetku kontrole, službenik svojim potpisom potvrđuje ispravnost računa ( matematičku kontrolu, materijalnu kontrolu) na isplatnici pod stavkom „likvidirao“. Ukoliko račun ne zadovoljava kontrolu, vraća se blagajniku. </w:t>
            </w:r>
          </w:p>
        </w:tc>
        <w:tc>
          <w:tcPr>
            <w:tcW w:w="3096" w:type="dxa"/>
          </w:tcPr>
          <w:p w:rsidR="00C922B4" w:rsidRPr="00221C62" w:rsidRDefault="00221C62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Voditelj računovodstva ili druga osoba po nalogu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ravnatelja škole</w:t>
            </w:r>
          </w:p>
        </w:tc>
      </w:tr>
      <w:tr w:rsidR="00C922B4" w:rsidRPr="00221C62" w:rsidTr="00C922B4">
        <w:tc>
          <w:tcPr>
            <w:tcW w:w="3096" w:type="dxa"/>
          </w:tcPr>
          <w:p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ODOBRENJE ZA ISPLATU</w:t>
            </w:r>
          </w:p>
        </w:tc>
        <w:tc>
          <w:tcPr>
            <w:tcW w:w="3096" w:type="dxa"/>
          </w:tcPr>
          <w:p w:rsidR="00C922B4" w:rsidRPr="00221C62" w:rsidRDefault="00221C62" w:rsidP="00E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Nakon obavljenih gore navedenih provjera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t>ravnatelj/ravnateljica škole</w:t>
            </w: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odobrava isplatu.</w:t>
            </w:r>
          </w:p>
        </w:tc>
        <w:tc>
          <w:tcPr>
            <w:tcW w:w="3096" w:type="dxa"/>
          </w:tcPr>
          <w:p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Ravnatelj/</w:t>
            </w:r>
            <w:proofErr w:type="spellStart"/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ravanteljica</w:t>
            </w:r>
            <w:proofErr w:type="spellEnd"/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</w:tc>
      </w:tr>
      <w:tr w:rsidR="00C922B4" w:rsidRPr="00221C62" w:rsidTr="00C922B4">
        <w:tc>
          <w:tcPr>
            <w:tcW w:w="3096" w:type="dxa"/>
          </w:tcPr>
          <w:p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Isplata iz blagajne</w:t>
            </w:r>
          </w:p>
        </w:tc>
        <w:tc>
          <w:tcPr>
            <w:tcW w:w="3096" w:type="dxa"/>
          </w:tcPr>
          <w:p w:rsidR="00C922B4" w:rsidRPr="00221C62" w:rsidRDefault="00C666DE" w:rsidP="00C6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računovodstva </w:t>
            </w:r>
            <w:r w:rsidR="00221C62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obavlja isplatu iz blagajne </w:t>
            </w:r>
            <w:r w:rsidR="00E40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osnovne/srednje škole</w:t>
            </w:r>
            <w:r w:rsidR="00221C62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kao dokaz o isplati izdaje i potpisuje blagajničku isplatnicu. Na ispla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tnicu potpisuju se: blagajnik, </w:t>
            </w:r>
            <w:r w:rsidR="00221C62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i primalac novca. Isplatnice se evidentiraju u blagajnički izvještaj. </w:t>
            </w:r>
          </w:p>
        </w:tc>
        <w:tc>
          <w:tcPr>
            <w:tcW w:w="3096" w:type="dxa"/>
          </w:tcPr>
          <w:p w:rsidR="00C922B4" w:rsidRPr="00221C62" w:rsidRDefault="00C666DE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Voditelj računovodstva ili druga osoba po nalogu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ravnatelja škole</w:t>
            </w:r>
          </w:p>
        </w:tc>
      </w:tr>
      <w:tr w:rsidR="00C922B4" w:rsidRPr="00221C62" w:rsidTr="00C922B4">
        <w:tc>
          <w:tcPr>
            <w:tcW w:w="3096" w:type="dxa"/>
          </w:tcPr>
          <w:p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Uplata u blagajnu</w:t>
            </w:r>
          </w:p>
        </w:tc>
        <w:tc>
          <w:tcPr>
            <w:tcW w:w="3096" w:type="dxa"/>
          </w:tcPr>
          <w:p w:rsidR="00C922B4" w:rsidRPr="00221C62" w:rsidRDefault="00C666DE" w:rsidP="00C66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Voditelj računovodstva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osnovne/srednje škole uplaćuje u blagajnu</w:t>
            </w:r>
            <w:r w:rsidR="00221C62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, a kao dokaz o uplati izdaje i potpisuje blagajničku uplatnicu. Na uplatnicu potpisuju 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  <w:r w:rsidR="00221C62"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 i uplatitelj. Uplatnice se evidentiraju u blagajnički izvještaj..</w:t>
            </w:r>
          </w:p>
        </w:tc>
        <w:tc>
          <w:tcPr>
            <w:tcW w:w="3096" w:type="dxa"/>
          </w:tcPr>
          <w:p w:rsidR="00C922B4" w:rsidRPr="00221C62" w:rsidRDefault="00221C62" w:rsidP="008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</w:tr>
    </w:tbl>
    <w:p w:rsidR="00221C62" w:rsidRPr="00221C62" w:rsidRDefault="00221C62" w:rsidP="00221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C62" w:rsidRPr="00221C62" w:rsidRDefault="00221C62" w:rsidP="00221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Članak 2.</w:t>
      </w:r>
    </w:p>
    <w:p w:rsidR="00221C62" w:rsidRPr="00221C62" w:rsidRDefault="00221C62" w:rsidP="008571DF">
      <w:pPr>
        <w:jc w:val="both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 xml:space="preserve">Ulazni računi i blagajnički izvještaj odlažu se i čuvaju na način i u roku propisanom Pravilnikom o zaštiti arhivskog i </w:t>
      </w:r>
      <w:proofErr w:type="spellStart"/>
      <w:r w:rsidRPr="00221C62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221C62">
        <w:rPr>
          <w:rFonts w:ascii="Times New Roman" w:hAnsi="Times New Roman" w:cs="Times New Roman"/>
          <w:sz w:val="24"/>
          <w:szCs w:val="24"/>
        </w:rPr>
        <w:t xml:space="preserve"> gradiva </w:t>
      </w:r>
      <w:r w:rsidR="00C666DE">
        <w:rPr>
          <w:rFonts w:ascii="Times New Roman" w:hAnsi="Times New Roman" w:cs="Times New Roman"/>
          <w:sz w:val="24"/>
          <w:szCs w:val="24"/>
        </w:rPr>
        <w:t>osnovne/srednje škole.</w:t>
      </w:r>
    </w:p>
    <w:p w:rsidR="00221C62" w:rsidRPr="00221C62" w:rsidRDefault="00221C62" w:rsidP="00221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Članak 3.</w:t>
      </w:r>
    </w:p>
    <w:p w:rsidR="00221C62" w:rsidRPr="00221C62" w:rsidRDefault="00221C62" w:rsidP="008571DF">
      <w:pPr>
        <w:jc w:val="both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Za sve račune odnosno isplate i uplate iz blagajne primjenjuje se Pravilnik o blagajničkom poslovanju.</w:t>
      </w:r>
    </w:p>
    <w:p w:rsidR="00221C62" w:rsidRPr="00221C62" w:rsidRDefault="00221C62" w:rsidP="00221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Članak 4.</w:t>
      </w:r>
    </w:p>
    <w:p w:rsidR="00221C62" w:rsidRPr="00221C62" w:rsidRDefault="00221C62" w:rsidP="008571DF">
      <w:pPr>
        <w:jc w:val="both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 xml:space="preserve">Za račune odnosno isplate i uplate iz blagajne nije određen blagajnički minimum niti </w:t>
      </w:r>
      <w:proofErr w:type="spellStart"/>
      <w:r w:rsidRPr="00221C62">
        <w:rPr>
          <w:rFonts w:ascii="Times New Roman" w:hAnsi="Times New Roman" w:cs="Times New Roman"/>
          <w:sz w:val="24"/>
          <w:szCs w:val="24"/>
        </w:rPr>
        <w:t>blagajnićki</w:t>
      </w:r>
      <w:proofErr w:type="spellEnd"/>
      <w:r w:rsidRPr="00221C62">
        <w:rPr>
          <w:rFonts w:ascii="Times New Roman" w:hAnsi="Times New Roman" w:cs="Times New Roman"/>
          <w:sz w:val="24"/>
          <w:szCs w:val="24"/>
        </w:rPr>
        <w:t xml:space="preserve"> maksimum. </w:t>
      </w:r>
    </w:p>
    <w:p w:rsidR="00221C62" w:rsidRPr="00221C62" w:rsidRDefault="00221C62" w:rsidP="00221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Članak 5.</w:t>
      </w:r>
    </w:p>
    <w:p w:rsidR="00221C62" w:rsidRPr="00221C62" w:rsidRDefault="00221C62" w:rsidP="008571DF">
      <w:pPr>
        <w:jc w:val="both"/>
        <w:rPr>
          <w:rFonts w:ascii="Times New Roman" w:hAnsi="Times New Roman" w:cs="Times New Roman"/>
          <w:sz w:val="24"/>
          <w:szCs w:val="24"/>
        </w:rPr>
      </w:pPr>
      <w:r w:rsidRPr="00221C62">
        <w:rPr>
          <w:rFonts w:ascii="Times New Roman" w:hAnsi="Times New Roman" w:cs="Times New Roman"/>
          <w:sz w:val="24"/>
          <w:szCs w:val="24"/>
        </w:rPr>
        <w:t>Ova Procedura stupa na snagu danom donošenja, a objavit će se na službenoj internetskoj stranici ___________</w:t>
      </w:r>
    </w:p>
    <w:p w:rsidR="00221C62" w:rsidRPr="00221C62" w:rsidRDefault="00221C62" w:rsidP="00857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1DF" w:rsidRDefault="00C666DE" w:rsidP="00C666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 osnovne srednje škole</w:t>
      </w:r>
    </w:p>
    <w:p w:rsidR="00C666DE" w:rsidRDefault="00C666DE" w:rsidP="00C666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66DE" w:rsidRPr="00221C62" w:rsidRDefault="00C666DE" w:rsidP="00C666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C666DE" w:rsidRPr="0022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F"/>
    <w:rsid w:val="00147705"/>
    <w:rsid w:val="00221C62"/>
    <w:rsid w:val="002E4460"/>
    <w:rsid w:val="002F4257"/>
    <w:rsid w:val="008571DF"/>
    <w:rsid w:val="00874C4E"/>
    <w:rsid w:val="00C666DE"/>
    <w:rsid w:val="00C922B4"/>
    <w:rsid w:val="00E4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5888-4804-4EB3-9001-D4DD6F8F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2540-64BA-4C41-8CE7-BF27A7CD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Alma</cp:lastModifiedBy>
  <cp:revision>2</cp:revision>
  <dcterms:created xsi:type="dcterms:W3CDTF">2023-05-23T08:08:00Z</dcterms:created>
  <dcterms:modified xsi:type="dcterms:W3CDTF">2023-05-23T08:08:00Z</dcterms:modified>
</cp:coreProperties>
</file>