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4" w:rsidRPr="004544AE" w:rsidRDefault="00A729D8" w:rsidP="001809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temelju članka 77.</w:t>
      </w:r>
      <w:r w:rsidR="001809D4" w:rsidRPr="004544AE">
        <w:rPr>
          <w:rFonts w:ascii="Times New Roman" w:hAnsi="Times New Roman" w:cs="Times New Roman"/>
          <w:b/>
        </w:rPr>
        <w:t xml:space="preserve"> Statuta, a u vezi sa člankom 34. Zakona o fiskalnoj odgovornosti (Narodne novine, br. 111/18) i članka 7. Uredbe o sastavljanju i predaji Izjave o fiskalnoj odgovorno</w:t>
      </w:r>
      <w:r>
        <w:rPr>
          <w:rFonts w:ascii="Times New Roman" w:hAnsi="Times New Roman" w:cs="Times New Roman"/>
          <w:b/>
        </w:rPr>
        <w:t xml:space="preserve">sti </w:t>
      </w:r>
      <w:bookmarkStart w:id="0" w:name="_GoBack"/>
      <w:bookmarkEnd w:id="0"/>
      <w:r w:rsidR="001809D4" w:rsidRPr="004544AE">
        <w:rPr>
          <w:rFonts w:ascii="Times New Roman" w:hAnsi="Times New Roman" w:cs="Times New Roman"/>
          <w:b/>
        </w:rPr>
        <w:t xml:space="preserve"> ravnatelj(</w:t>
      </w:r>
      <w:proofErr w:type="spellStart"/>
      <w:r w:rsidR="001809D4" w:rsidRPr="004544AE">
        <w:rPr>
          <w:rFonts w:ascii="Times New Roman" w:hAnsi="Times New Roman" w:cs="Times New Roman"/>
          <w:b/>
        </w:rPr>
        <w:t>ica</w:t>
      </w:r>
      <w:proofErr w:type="spellEnd"/>
      <w:r w:rsidR="001809D4" w:rsidRPr="004544AE">
        <w:rPr>
          <w:rFonts w:ascii="Times New Roman" w:hAnsi="Times New Roman" w:cs="Times New Roman"/>
          <w:b/>
        </w:rPr>
        <w:t>) škole donosi: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 xml:space="preserve">PROCEDURU STJECANJA, RASPOLAGANJA </w:t>
      </w:r>
      <w:r w:rsidR="004544AE">
        <w:rPr>
          <w:rFonts w:ascii="Times New Roman" w:hAnsi="Times New Roman" w:cs="Times New Roman"/>
          <w:b/>
        </w:rPr>
        <w:t>I</w:t>
      </w:r>
      <w:r w:rsidRPr="004544AE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p w:rsidR="001809D4" w:rsidRDefault="001809D4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8"/>
        <w:gridCol w:w="2267"/>
        <w:gridCol w:w="2301"/>
        <w:gridCol w:w="2256"/>
      </w:tblGrid>
      <w:tr w:rsidR="001809D4" w:rsidTr="001809D4"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1809D4">
        <w:tc>
          <w:tcPr>
            <w:tcW w:w="2322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1809D4">
            <w:r>
              <w:t>odluke/zaključka školskog odbora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</w:p>
          <w:p w:rsidR="001809D4" w:rsidRDefault="001809D4" w:rsidP="001809D4">
            <w:r>
              <w:lastRenderedPageBreak/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III. Donošenje Odluke o kupnji/prodaji 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1809D4">
            <w:r>
              <w:t>vrijednost ograničenje za raspolaganje imovinom iz statuta</w:t>
            </w:r>
          </w:p>
        </w:tc>
        <w:tc>
          <w:tcPr>
            <w:tcW w:w="2322" w:type="dxa"/>
          </w:tcPr>
          <w:p w:rsidR="001809D4" w:rsidRDefault="00B11CFC" w:rsidP="001809D4">
            <w:r>
              <w:t>I</w:t>
            </w:r>
            <w:r w:rsidR="001809D4">
              <w:t>. a) ravnatelj</w:t>
            </w:r>
          </w:p>
          <w:p w:rsidR="001809D4" w:rsidRDefault="001809D4" w:rsidP="001809D4"/>
          <w:p w:rsidR="001809D4" w:rsidRDefault="001809D4" w:rsidP="001809D4">
            <w:r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t>zaprimljenih ponuda i pravovremenosti i</w:t>
            </w:r>
          </w:p>
          <w:p w:rsidR="00B11CFC" w:rsidRDefault="00B11CFC" w:rsidP="00B11CFC">
            <w:r>
              <w:lastRenderedPageBreak/>
              <w:t>pravovaljanost ponuda, odnosno 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B11CFC" w:rsidRDefault="00B11CFC" w:rsidP="00B11CFC"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lastRenderedPageBreak/>
              <w:t>prijedlog Odluke o</w:t>
            </w:r>
            <w:r>
              <w:t xml:space="preserve"> odabiru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:rsidR="00B11CFC" w:rsidRDefault="00B11CFC" w:rsidP="00B11CFC">
            <w:r>
              <w:t>a) Ravnatelja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lastRenderedPageBreak/>
              <w:t>Ugovora Računovodstvu, te</w:t>
            </w:r>
          </w:p>
          <w:p w:rsidR="00B11CFC" w:rsidRDefault="00B11CFC" w:rsidP="00B11CFC">
            <w:r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Referent koji provodi postupak</w:t>
            </w:r>
          </w:p>
          <w:p w:rsidR="001809D4" w:rsidRDefault="00B11CFC" w:rsidP="00B11CFC">
            <w:r>
              <w:lastRenderedPageBreak/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322" w:type="dxa"/>
          </w:tcPr>
          <w:p w:rsidR="001809D4" w:rsidRDefault="001809D4" w:rsidP="001809D4"/>
        </w:tc>
      </w:tr>
    </w:tbl>
    <w:p w:rsidR="001809D4" w:rsidRDefault="001809D4" w:rsidP="001809D4"/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>
        <w:t>ploči osnovne/srednje  škole_________________________.</w:t>
      </w:r>
    </w:p>
    <w:p w:rsidR="00B11CFC" w:rsidRDefault="00B11CFC" w:rsidP="00B11CFC"/>
    <w:p w:rsidR="00B11CFC" w:rsidRDefault="00B11CFC" w:rsidP="00B11CFC"/>
    <w:p w:rsidR="00B11CFC" w:rsidRDefault="00B11CFC" w:rsidP="00B11CFC">
      <w:pPr>
        <w:jc w:val="right"/>
      </w:pPr>
      <w:r>
        <w:t>Ravnatelj/Ravnateljica</w:t>
      </w:r>
    </w:p>
    <w:p w:rsidR="00B11CFC" w:rsidRDefault="00B11CFC" w:rsidP="00B11CFC">
      <w:pPr>
        <w:jc w:val="right"/>
      </w:pPr>
    </w:p>
    <w:p w:rsidR="00B11CFC" w:rsidRDefault="00B11CFC" w:rsidP="00B11CFC">
      <w:pPr>
        <w:jc w:val="right"/>
      </w:pPr>
      <w:r>
        <w:t>__________________</w:t>
      </w:r>
    </w:p>
    <w:p w:rsidR="00B11CFC" w:rsidRDefault="00B11CFC" w:rsidP="00B11CFC"/>
    <w:p w:rsidR="001809D4" w:rsidRDefault="001809D4" w:rsidP="001809D4"/>
    <w:p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4"/>
    <w:rsid w:val="001809D4"/>
    <w:rsid w:val="002F4257"/>
    <w:rsid w:val="00315E2F"/>
    <w:rsid w:val="004544AE"/>
    <w:rsid w:val="00874C4E"/>
    <w:rsid w:val="00A729D8"/>
    <w:rsid w:val="00B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A932-2735-4AA5-A8BE-F3B21E4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D2AF-1E72-4FB5-AD18-3D203534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Alma</cp:lastModifiedBy>
  <cp:revision>4</cp:revision>
  <dcterms:created xsi:type="dcterms:W3CDTF">2023-05-23T08:08:00Z</dcterms:created>
  <dcterms:modified xsi:type="dcterms:W3CDTF">2023-05-23T11:21:00Z</dcterms:modified>
</cp:coreProperties>
</file>