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C18" w:rsidRPr="00F17E55" w:rsidRDefault="00566A3F" w:rsidP="00727FA0">
      <w:pPr>
        <w:rPr>
          <w:rFonts w:asciiTheme="minorHAnsi" w:hAnsiTheme="minorHAnsi" w:cstheme="minorHAnsi"/>
        </w:rPr>
      </w:pPr>
      <w:r w:rsidRPr="00F17E55">
        <w:rPr>
          <w:rFonts w:asciiTheme="minorHAnsi" w:hAnsiTheme="minorHAnsi" w:cstheme="minorHAnsi"/>
        </w:rPr>
        <w:t>Na temelju članka 15. stavka</w:t>
      </w:r>
      <w:r w:rsidR="003D3C18" w:rsidRPr="00F17E55">
        <w:rPr>
          <w:rFonts w:asciiTheme="minorHAnsi" w:hAnsiTheme="minorHAnsi" w:cstheme="minorHAnsi"/>
        </w:rPr>
        <w:t xml:space="preserve"> 2. Zakona o javnoj nabavi („Narodne novine“ broj 120/16</w:t>
      </w:r>
      <w:r w:rsidRPr="00F17E55">
        <w:rPr>
          <w:rFonts w:asciiTheme="minorHAnsi" w:hAnsiTheme="minorHAnsi" w:cstheme="minorHAnsi"/>
        </w:rPr>
        <w:t>; 114/22</w:t>
      </w:r>
      <w:r w:rsidR="003D3C18" w:rsidRPr="00F17E55">
        <w:rPr>
          <w:rFonts w:asciiTheme="minorHAnsi" w:hAnsiTheme="minorHAnsi" w:cstheme="minorHAnsi"/>
        </w:rPr>
        <w:t xml:space="preserve">) Školski odbor  Osnovne škole „Vladimir Nazor“ Komletinci </w:t>
      </w:r>
      <w:r w:rsidR="00DF3C3D">
        <w:rPr>
          <w:rFonts w:asciiTheme="minorHAnsi" w:hAnsiTheme="minorHAnsi" w:cstheme="minorHAnsi"/>
        </w:rPr>
        <w:t>na svojoj 17. sjednici održanoj 1. lipnja 2023. godine,</w:t>
      </w:r>
      <w:r w:rsidR="00C67A07">
        <w:rPr>
          <w:rFonts w:asciiTheme="minorHAnsi" w:hAnsiTheme="minorHAnsi" w:cstheme="minorHAnsi"/>
        </w:rPr>
        <w:t xml:space="preserve"> </w:t>
      </w:r>
      <w:r w:rsidR="003D3C18" w:rsidRPr="00F17E55">
        <w:rPr>
          <w:rFonts w:asciiTheme="minorHAnsi" w:hAnsiTheme="minorHAnsi" w:cstheme="minorHAnsi"/>
        </w:rPr>
        <w:t>na prijedlog ra</w:t>
      </w:r>
      <w:r w:rsidR="000054F5" w:rsidRPr="00F17E55">
        <w:rPr>
          <w:rFonts w:asciiTheme="minorHAnsi" w:hAnsiTheme="minorHAnsi" w:cstheme="minorHAnsi"/>
        </w:rPr>
        <w:t xml:space="preserve">vnateljice </w:t>
      </w:r>
      <w:r w:rsidR="00DF3C3D">
        <w:rPr>
          <w:rFonts w:asciiTheme="minorHAnsi" w:hAnsiTheme="minorHAnsi" w:cstheme="minorHAnsi"/>
        </w:rPr>
        <w:t xml:space="preserve">Osnovne </w:t>
      </w:r>
      <w:r w:rsidR="000054F5" w:rsidRPr="00F17E55">
        <w:rPr>
          <w:rFonts w:asciiTheme="minorHAnsi" w:hAnsiTheme="minorHAnsi" w:cstheme="minorHAnsi"/>
        </w:rPr>
        <w:t xml:space="preserve">škole </w:t>
      </w:r>
      <w:r w:rsidR="00DF3C3D">
        <w:rPr>
          <w:rFonts w:asciiTheme="minorHAnsi" w:hAnsiTheme="minorHAnsi" w:cstheme="minorHAnsi"/>
        </w:rPr>
        <w:t xml:space="preserve">„Vladimir Nazor“ Komletinci, Katice </w:t>
      </w:r>
      <w:proofErr w:type="spellStart"/>
      <w:r w:rsidR="00DF3C3D">
        <w:rPr>
          <w:rFonts w:asciiTheme="minorHAnsi" w:hAnsiTheme="minorHAnsi" w:cstheme="minorHAnsi"/>
        </w:rPr>
        <w:t>Novoselac</w:t>
      </w:r>
      <w:proofErr w:type="spellEnd"/>
      <w:r w:rsidR="00DF3C3D">
        <w:rPr>
          <w:rFonts w:asciiTheme="minorHAnsi" w:hAnsiTheme="minorHAnsi" w:cstheme="minorHAnsi"/>
        </w:rPr>
        <w:t xml:space="preserve"> </w:t>
      </w:r>
      <w:r w:rsidR="000054F5" w:rsidRPr="00F17E55">
        <w:rPr>
          <w:rFonts w:asciiTheme="minorHAnsi" w:hAnsiTheme="minorHAnsi" w:cstheme="minorHAnsi"/>
        </w:rPr>
        <w:t>dana</w:t>
      </w:r>
      <w:r w:rsidR="00C67A07">
        <w:rPr>
          <w:rFonts w:asciiTheme="minorHAnsi" w:hAnsiTheme="minorHAnsi" w:cstheme="minorHAnsi"/>
        </w:rPr>
        <w:t xml:space="preserve"> 1. lipnja 2023. godine</w:t>
      </w:r>
      <w:r w:rsidR="003D3C18" w:rsidRPr="00F17E55">
        <w:rPr>
          <w:rFonts w:asciiTheme="minorHAnsi" w:hAnsiTheme="minorHAnsi" w:cstheme="minorHAnsi"/>
        </w:rPr>
        <w:t xml:space="preserve"> donosi </w:t>
      </w:r>
    </w:p>
    <w:p w:rsidR="00B16E9B" w:rsidRPr="00F17E55" w:rsidRDefault="00A47F82" w:rsidP="00727FA0">
      <w:pPr>
        <w:rPr>
          <w:rStyle w:val="FontStyle24"/>
          <w:rFonts w:asciiTheme="minorHAnsi" w:hAnsiTheme="minorHAnsi" w:cstheme="minorHAnsi"/>
          <w:color w:val="auto"/>
          <w:sz w:val="24"/>
          <w:szCs w:val="24"/>
        </w:rPr>
      </w:pPr>
      <w:r w:rsidRPr="00F17E55">
        <w:rPr>
          <w:rStyle w:val="FontStyle24"/>
          <w:rFonts w:asciiTheme="minorHAnsi" w:hAnsiTheme="minorHAnsi" w:cstheme="minorHAnsi"/>
          <w:color w:val="auto"/>
          <w:sz w:val="24"/>
          <w:szCs w:val="24"/>
        </w:rPr>
        <w:t xml:space="preserve">      </w:t>
      </w:r>
      <w:r w:rsidR="00DF3C3D">
        <w:rPr>
          <w:rStyle w:val="FontStyle24"/>
          <w:rFonts w:asciiTheme="minorHAnsi" w:hAnsiTheme="minorHAnsi" w:cstheme="minorHAnsi"/>
          <w:color w:val="auto"/>
          <w:sz w:val="24"/>
          <w:szCs w:val="24"/>
        </w:rPr>
        <w:t xml:space="preserve"> </w:t>
      </w:r>
    </w:p>
    <w:p w:rsidR="004D5769" w:rsidRPr="00F17E55" w:rsidRDefault="004D5769" w:rsidP="00727FA0">
      <w:pPr>
        <w:rPr>
          <w:rFonts w:asciiTheme="minorHAnsi" w:hAnsiTheme="minorHAnsi" w:cstheme="minorHAnsi"/>
        </w:rPr>
      </w:pPr>
    </w:p>
    <w:p w:rsidR="008F66DC" w:rsidRPr="00F17E55" w:rsidRDefault="008F66DC" w:rsidP="00727FA0">
      <w:pPr>
        <w:rPr>
          <w:rFonts w:asciiTheme="minorHAnsi" w:hAnsiTheme="minorHAnsi" w:cstheme="minorHAnsi"/>
        </w:rPr>
      </w:pPr>
    </w:p>
    <w:p w:rsidR="008F66DC" w:rsidRPr="00F17E55" w:rsidRDefault="008F66DC" w:rsidP="00727FA0">
      <w:pPr>
        <w:jc w:val="center"/>
        <w:rPr>
          <w:rStyle w:val="FontStyle20"/>
          <w:rFonts w:asciiTheme="minorHAnsi" w:hAnsiTheme="minorHAnsi" w:cstheme="minorHAnsi"/>
          <w:b w:val="0"/>
          <w:bCs/>
          <w:i w:val="0"/>
          <w:iCs/>
          <w:sz w:val="24"/>
        </w:rPr>
      </w:pPr>
      <w:r w:rsidRPr="00F17E55">
        <w:rPr>
          <w:rStyle w:val="FontStyle20"/>
          <w:rFonts w:asciiTheme="minorHAnsi" w:hAnsiTheme="minorHAnsi" w:cstheme="minorHAnsi"/>
          <w:b w:val="0"/>
          <w:bCs/>
          <w:i w:val="0"/>
          <w:iCs/>
          <w:sz w:val="24"/>
        </w:rPr>
        <w:t>P R A V I L N I K</w:t>
      </w:r>
    </w:p>
    <w:p w:rsidR="004D5769" w:rsidRPr="00F17E55" w:rsidRDefault="00B2147E" w:rsidP="00727FA0">
      <w:pPr>
        <w:jc w:val="center"/>
        <w:rPr>
          <w:rStyle w:val="FontStyle27"/>
          <w:rFonts w:asciiTheme="minorHAnsi" w:hAnsiTheme="minorHAnsi" w:cstheme="minorHAnsi"/>
          <w:b w:val="0"/>
          <w:sz w:val="24"/>
          <w:szCs w:val="24"/>
        </w:rPr>
      </w:pPr>
      <w:r w:rsidRPr="00F17E55">
        <w:rPr>
          <w:rStyle w:val="FontStyle27"/>
          <w:rFonts w:asciiTheme="minorHAnsi" w:hAnsiTheme="minorHAnsi" w:cstheme="minorHAnsi"/>
          <w:b w:val="0"/>
          <w:sz w:val="24"/>
          <w:szCs w:val="24"/>
        </w:rPr>
        <w:t xml:space="preserve">o </w:t>
      </w:r>
      <w:r w:rsidR="004D5769" w:rsidRPr="00F17E55">
        <w:rPr>
          <w:rStyle w:val="FontStyle27"/>
          <w:rFonts w:asciiTheme="minorHAnsi" w:hAnsiTheme="minorHAnsi" w:cstheme="minorHAnsi"/>
          <w:b w:val="0"/>
          <w:sz w:val="24"/>
          <w:szCs w:val="24"/>
        </w:rPr>
        <w:t>provedbi postupaka jednostav</w:t>
      </w:r>
      <w:r w:rsidRPr="00F17E55">
        <w:rPr>
          <w:rStyle w:val="FontStyle27"/>
          <w:rFonts w:asciiTheme="minorHAnsi" w:hAnsiTheme="minorHAnsi" w:cstheme="minorHAnsi"/>
          <w:b w:val="0"/>
          <w:sz w:val="24"/>
          <w:szCs w:val="24"/>
        </w:rPr>
        <w:t>ne nabave</w:t>
      </w:r>
    </w:p>
    <w:p w:rsidR="00566A3F" w:rsidRPr="00F17E55" w:rsidRDefault="00566A3F" w:rsidP="00727FA0">
      <w:pPr>
        <w:jc w:val="center"/>
        <w:rPr>
          <w:rStyle w:val="FontStyle27"/>
          <w:rFonts w:asciiTheme="minorHAnsi" w:hAnsiTheme="minorHAnsi" w:cstheme="minorHAnsi"/>
          <w:b w:val="0"/>
          <w:sz w:val="24"/>
          <w:szCs w:val="24"/>
        </w:rPr>
      </w:pPr>
      <w:r w:rsidRPr="00F17E55">
        <w:rPr>
          <w:rStyle w:val="FontStyle27"/>
          <w:rFonts w:asciiTheme="minorHAnsi" w:hAnsiTheme="minorHAnsi" w:cstheme="minorHAnsi"/>
          <w:b w:val="0"/>
          <w:sz w:val="24"/>
          <w:szCs w:val="24"/>
        </w:rPr>
        <w:t>u Osnovnoj školi „Vladimir Nazor“</w:t>
      </w:r>
    </w:p>
    <w:p w:rsidR="008F66DC" w:rsidRPr="00F17E55" w:rsidRDefault="008F66DC" w:rsidP="00727FA0">
      <w:pPr>
        <w:rPr>
          <w:rFonts w:asciiTheme="minorHAnsi" w:hAnsiTheme="minorHAnsi" w:cstheme="minorHAnsi"/>
          <w:color w:val="000000"/>
        </w:rPr>
      </w:pPr>
    </w:p>
    <w:p w:rsidR="008F66DC" w:rsidRPr="00F17E55" w:rsidRDefault="008F66DC" w:rsidP="00727FA0">
      <w:pPr>
        <w:rPr>
          <w:rFonts w:asciiTheme="minorHAnsi" w:hAnsiTheme="minorHAnsi" w:cstheme="minorHAnsi"/>
          <w:color w:val="000000"/>
        </w:rPr>
      </w:pPr>
    </w:p>
    <w:p w:rsidR="008F66DC" w:rsidRPr="00F17E55" w:rsidRDefault="00B16E9B" w:rsidP="00727FA0">
      <w:pPr>
        <w:pStyle w:val="Odlomakpopisa"/>
        <w:numPr>
          <w:ilvl w:val="0"/>
          <w:numId w:val="29"/>
        </w:numPr>
        <w:rPr>
          <w:rStyle w:val="FontStyle27"/>
          <w:rFonts w:asciiTheme="minorHAnsi" w:hAnsiTheme="minorHAnsi" w:cstheme="minorHAnsi"/>
          <w:b w:val="0"/>
          <w:sz w:val="24"/>
          <w:szCs w:val="24"/>
        </w:rPr>
      </w:pPr>
      <w:r w:rsidRPr="00F17E55">
        <w:rPr>
          <w:rStyle w:val="FontStyle27"/>
          <w:rFonts w:asciiTheme="minorHAnsi" w:hAnsiTheme="minorHAnsi" w:cstheme="minorHAnsi"/>
          <w:b w:val="0"/>
          <w:sz w:val="24"/>
          <w:szCs w:val="24"/>
        </w:rPr>
        <w:t>OPĆA ODREDBA</w:t>
      </w:r>
      <w:r w:rsidR="008F66DC" w:rsidRPr="00F17E55">
        <w:rPr>
          <w:rStyle w:val="FontStyle27"/>
          <w:rFonts w:asciiTheme="minorHAnsi" w:hAnsiTheme="minorHAnsi" w:cstheme="minorHAnsi"/>
          <w:b w:val="0"/>
          <w:sz w:val="24"/>
          <w:szCs w:val="24"/>
        </w:rPr>
        <w:t xml:space="preserve"> </w:t>
      </w:r>
    </w:p>
    <w:p w:rsidR="00727FA0" w:rsidRPr="00F17E55" w:rsidRDefault="00727FA0" w:rsidP="00727FA0">
      <w:pPr>
        <w:pStyle w:val="Odlomakpopisa"/>
        <w:ind w:left="1320"/>
        <w:rPr>
          <w:rStyle w:val="FontStyle27"/>
          <w:rFonts w:asciiTheme="minorHAnsi" w:hAnsiTheme="minorHAnsi" w:cstheme="minorHAnsi"/>
          <w:b w:val="0"/>
          <w:bCs w:val="0"/>
          <w:sz w:val="24"/>
          <w:szCs w:val="24"/>
        </w:rPr>
      </w:pPr>
    </w:p>
    <w:p w:rsidR="008F66DC" w:rsidRPr="00F17E55" w:rsidRDefault="008F66DC" w:rsidP="00727FA0">
      <w:pPr>
        <w:jc w:val="center"/>
        <w:rPr>
          <w:rStyle w:val="FontStyle26"/>
          <w:rFonts w:asciiTheme="minorHAnsi" w:hAnsiTheme="minorHAnsi" w:cstheme="minorHAnsi"/>
          <w:b w:val="0"/>
          <w:bCs/>
          <w:i w:val="0"/>
          <w:iCs/>
          <w:sz w:val="24"/>
        </w:rPr>
      </w:pPr>
      <w:r w:rsidRPr="00F17E55">
        <w:rPr>
          <w:rStyle w:val="FontStyle26"/>
          <w:rFonts w:asciiTheme="minorHAnsi" w:hAnsiTheme="minorHAnsi" w:cstheme="minorHAnsi"/>
          <w:b w:val="0"/>
          <w:bCs/>
          <w:i w:val="0"/>
          <w:iCs/>
          <w:sz w:val="24"/>
        </w:rPr>
        <w:t>Članak 1.</w:t>
      </w:r>
    </w:p>
    <w:p w:rsidR="00566A3F" w:rsidRPr="00F17E55" w:rsidRDefault="00566A3F" w:rsidP="00727FA0">
      <w:pPr>
        <w:rPr>
          <w:rFonts w:asciiTheme="minorHAnsi" w:eastAsia="Calibri" w:hAnsiTheme="minorHAnsi" w:cstheme="minorHAnsi"/>
        </w:rPr>
      </w:pPr>
      <w:r w:rsidRPr="00F17E55">
        <w:rPr>
          <w:rFonts w:asciiTheme="minorHAnsi" w:eastAsia="Calibri" w:hAnsiTheme="minorHAnsi" w:cstheme="minorHAnsi"/>
        </w:rPr>
        <w:t>Ovim Pravilnikom uređuju se pravila, uvjeti i postupak jednostavne nabave, za koju nije obvezno provoditi postupak javne nabave propisan Zakonom o javnoj nabavi (u daljnjem tekstu: Zakon), uzimajući u obzir temeljna načela javne nabave.</w:t>
      </w:r>
    </w:p>
    <w:p w:rsidR="00566A3F" w:rsidRPr="00F17E55" w:rsidRDefault="00566A3F" w:rsidP="00727FA0">
      <w:pPr>
        <w:rPr>
          <w:rFonts w:asciiTheme="minorHAnsi" w:eastAsia="Calibri" w:hAnsiTheme="minorHAnsi" w:cstheme="minorHAnsi"/>
        </w:rPr>
      </w:pPr>
    </w:p>
    <w:p w:rsidR="00176917" w:rsidRPr="00F17E55" w:rsidRDefault="00566A3F" w:rsidP="00727FA0">
      <w:pPr>
        <w:rPr>
          <w:rFonts w:asciiTheme="minorHAnsi" w:eastAsia="SimSun" w:hAnsiTheme="minorHAnsi" w:cstheme="minorHAnsi"/>
          <w:bCs/>
          <w:iCs/>
          <w:color w:val="000000"/>
          <w:lang w:eastAsia="zh-CN"/>
        </w:rPr>
      </w:pPr>
      <w:r w:rsidRPr="00F17E55">
        <w:rPr>
          <w:rStyle w:val="FontStyle26"/>
          <w:rFonts w:asciiTheme="minorHAnsi" w:eastAsia="SimSun" w:hAnsiTheme="minorHAnsi" w:cstheme="minorHAnsi"/>
          <w:b w:val="0"/>
          <w:bCs/>
          <w:i w:val="0"/>
          <w:iCs/>
          <w:sz w:val="24"/>
          <w:lang w:eastAsia="zh-CN"/>
        </w:rPr>
        <w:t xml:space="preserve">U svrhu poštivanja osnovnih načela javne nabave </w:t>
      </w:r>
      <w:r w:rsidR="00176917" w:rsidRPr="00F17E55">
        <w:rPr>
          <w:rStyle w:val="FontStyle26"/>
          <w:rFonts w:asciiTheme="minorHAnsi" w:eastAsia="SimSun" w:hAnsiTheme="minorHAnsi" w:cstheme="minorHAnsi"/>
          <w:b w:val="0"/>
          <w:bCs/>
          <w:i w:val="0"/>
          <w:iCs/>
          <w:sz w:val="24"/>
          <w:lang w:eastAsia="zh-CN"/>
        </w:rPr>
        <w:t xml:space="preserve"> te zakonitog i namjenskog trošenja proračunskih sredstava, ovim Pravilnikom o provedbi postupka jednostavne nabave u Osnovnoj školi „Vladimir Nazor“ Komletinci (u daljnjem tekstu: Pravilnik) koji se donosi temeljem Zakona o javnoj nabavi </w:t>
      </w:r>
      <w:r w:rsidR="00176917" w:rsidRPr="00F17E55">
        <w:rPr>
          <w:rFonts w:asciiTheme="minorHAnsi" w:hAnsiTheme="minorHAnsi" w:cstheme="minorHAnsi"/>
        </w:rPr>
        <w:t>(„Narodne novine“ broj 120/16; 114/22) uređuje se postupak koji prethodi stvaranju ugovornog odnosa za nabavu robe, radova i usluga procijenjene vrijednosti (ukupni iznos vrijednosti nabave bez poreza na dodanu vrijednost – PDV)  do 26.540,00 eura za nabavu roba i usluga, odnosno 66.360,00 eura za nabavu radova ( u daljnjem tekstu: jednostavna nabava) za koju sukladno odredbama Zakona o javnoj nabavi ne postoji obveza provedbe postupka javne nabave.</w:t>
      </w:r>
    </w:p>
    <w:p w:rsidR="00176917" w:rsidRPr="00F17E55" w:rsidRDefault="00176917" w:rsidP="00727FA0">
      <w:pPr>
        <w:rPr>
          <w:rFonts w:asciiTheme="minorHAnsi" w:hAnsiTheme="minorHAnsi" w:cstheme="minorHAnsi"/>
        </w:rPr>
      </w:pPr>
    </w:p>
    <w:p w:rsidR="00727FA0" w:rsidRPr="00F17E55" w:rsidRDefault="00727FA0" w:rsidP="00727FA0">
      <w:pPr>
        <w:rPr>
          <w:rFonts w:asciiTheme="minorHAnsi" w:hAnsiTheme="minorHAnsi" w:cstheme="minorHAnsi"/>
        </w:rPr>
      </w:pPr>
    </w:p>
    <w:p w:rsidR="00176917" w:rsidRPr="00F17E55" w:rsidRDefault="00727FA0" w:rsidP="00727FA0">
      <w:pPr>
        <w:rPr>
          <w:rFonts w:asciiTheme="minorHAnsi" w:hAnsiTheme="minorHAnsi" w:cstheme="minorHAnsi"/>
        </w:rPr>
      </w:pPr>
      <w:r w:rsidRPr="00F17E55">
        <w:rPr>
          <w:rFonts w:asciiTheme="minorHAnsi" w:hAnsiTheme="minorHAnsi" w:cstheme="minorHAnsi"/>
        </w:rPr>
        <w:tab/>
      </w:r>
      <w:r w:rsidR="00A4379F" w:rsidRPr="00F17E55">
        <w:rPr>
          <w:rFonts w:asciiTheme="minorHAnsi" w:hAnsiTheme="minorHAnsi" w:cstheme="minorHAnsi"/>
        </w:rPr>
        <w:t xml:space="preserve">II. </w:t>
      </w:r>
      <w:r w:rsidRPr="00F17E55">
        <w:rPr>
          <w:rFonts w:asciiTheme="minorHAnsi" w:hAnsiTheme="minorHAnsi" w:cstheme="minorHAnsi"/>
        </w:rPr>
        <w:t>SPREČAVANJE SUKOBA INTERESA</w:t>
      </w:r>
    </w:p>
    <w:p w:rsidR="00727FA0" w:rsidRPr="00F17E55" w:rsidRDefault="00727FA0" w:rsidP="00727FA0">
      <w:pPr>
        <w:rPr>
          <w:rFonts w:asciiTheme="minorHAnsi" w:hAnsiTheme="minorHAnsi" w:cstheme="minorHAnsi"/>
        </w:rPr>
      </w:pPr>
      <w:r w:rsidRPr="00F17E55">
        <w:rPr>
          <w:rFonts w:asciiTheme="minorHAnsi" w:hAnsiTheme="minorHAnsi" w:cstheme="minorHAnsi"/>
        </w:rPr>
        <w:tab/>
      </w:r>
    </w:p>
    <w:p w:rsidR="00727FA0" w:rsidRPr="00F17E55" w:rsidRDefault="00727FA0" w:rsidP="00727FA0">
      <w:pPr>
        <w:jc w:val="center"/>
        <w:rPr>
          <w:rFonts w:asciiTheme="minorHAnsi" w:hAnsiTheme="minorHAnsi" w:cstheme="minorHAnsi"/>
        </w:rPr>
      </w:pPr>
      <w:r w:rsidRPr="00F17E55">
        <w:rPr>
          <w:rFonts w:asciiTheme="minorHAnsi" w:hAnsiTheme="minorHAnsi" w:cstheme="minorHAnsi"/>
        </w:rPr>
        <w:t>Članak 2.</w:t>
      </w:r>
    </w:p>
    <w:p w:rsidR="00727FA0" w:rsidRPr="00F17E55" w:rsidRDefault="00727FA0" w:rsidP="00727FA0">
      <w:pPr>
        <w:rPr>
          <w:rFonts w:asciiTheme="minorHAnsi" w:hAnsiTheme="minorHAnsi" w:cstheme="minorHAnsi"/>
        </w:rPr>
      </w:pPr>
      <w:r w:rsidRPr="00F17E55">
        <w:rPr>
          <w:rFonts w:asciiTheme="minorHAnsi" w:hAnsiTheme="minorHAnsi" w:cstheme="minorHAnsi"/>
        </w:rPr>
        <w:t>U svrhu sprečavanja sukoba interesa u postupcima jednostavne nabave na odgovarajući se način primjenjuju odredbe Zakona o javnoj nabavi.</w:t>
      </w:r>
    </w:p>
    <w:p w:rsidR="00727FA0" w:rsidRPr="00F17E55" w:rsidRDefault="00727FA0" w:rsidP="00727FA0">
      <w:pPr>
        <w:rPr>
          <w:rFonts w:asciiTheme="minorHAnsi" w:hAnsiTheme="minorHAnsi" w:cstheme="minorHAnsi"/>
        </w:rPr>
      </w:pPr>
      <w:r w:rsidRPr="00F17E55">
        <w:rPr>
          <w:rFonts w:asciiTheme="minorHAnsi" w:hAnsiTheme="minorHAnsi" w:cstheme="minorHAnsi"/>
        </w:rPr>
        <w:tab/>
      </w:r>
    </w:p>
    <w:p w:rsidR="00727FA0" w:rsidRPr="00F17E55" w:rsidRDefault="00727FA0" w:rsidP="00727FA0">
      <w:pPr>
        <w:rPr>
          <w:rFonts w:asciiTheme="minorHAnsi" w:hAnsiTheme="minorHAnsi" w:cstheme="minorHAnsi"/>
        </w:rPr>
      </w:pPr>
    </w:p>
    <w:p w:rsidR="00B16E9B" w:rsidRPr="00F17E55" w:rsidRDefault="00176917" w:rsidP="00727FA0">
      <w:pPr>
        <w:rPr>
          <w:rStyle w:val="FontStyle26"/>
          <w:rFonts w:asciiTheme="minorHAnsi" w:eastAsia="SimSun" w:hAnsiTheme="minorHAnsi" w:cstheme="minorHAnsi"/>
          <w:b w:val="0"/>
          <w:bCs/>
          <w:i w:val="0"/>
          <w:iCs/>
          <w:sz w:val="24"/>
          <w:lang w:eastAsia="zh-CN"/>
        </w:rPr>
      </w:pPr>
      <w:r w:rsidRPr="00F17E55">
        <w:rPr>
          <w:rFonts w:asciiTheme="minorHAnsi" w:hAnsiTheme="minorHAnsi" w:cstheme="minorHAnsi"/>
        </w:rPr>
        <w:t xml:space="preserve"> </w:t>
      </w:r>
    </w:p>
    <w:p w:rsidR="000E1D21" w:rsidRPr="00F17E55" w:rsidRDefault="000E1D21" w:rsidP="00727FA0">
      <w:pPr>
        <w:rPr>
          <w:rFonts w:asciiTheme="minorHAnsi" w:eastAsia="SimSun" w:hAnsiTheme="minorHAnsi" w:cstheme="minorHAnsi"/>
          <w:color w:val="000000"/>
        </w:rPr>
      </w:pPr>
    </w:p>
    <w:p w:rsidR="00FE5EFE" w:rsidRPr="00F17E55" w:rsidRDefault="00AF4432" w:rsidP="00727FA0">
      <w:pPr>
        <w:rPr>
          <w:rStyle w:val="FontStyle24"/>
          <w:rFonts w:asciiTheme="minorHAnsi" w:hAnsiTheme="minorHAnsi" w:cstheme="minorHAnsi"/>
          <w:sz w:val="24"/>
          <w:szCs w:val="24"/>
        </w:rPr>
      </w:pPr>
      <w:r w:rsidRPr="00F17E55">
        <w:rPr>
          <w:rStyle w:val="FontStyle24"/>
          <w:rFonts w:asciiTheme="minorHAnsi" w:hAnsiTheme="minorHAnsi" w:cstheme="minorHAnsi"/>
          <w:sz w:val="24"/>
          <w:szCs w:val="24"/>
        </w:rPr>
        <w:t xml:space="preserve">          </w:t>
      </w:r>
      <w:r w:rsidR="007A76BE" w:rsidRPr="00F17E55">
        <w:rPr>
          <w:rStyle w:val="FontStyle24"/>
          <w:rFonts w:asciiTheme="minorHAnsi" w:hAnsiTheme="minorHAnsi" w:cstheme="minorHAnsi"/>
          <w:sz w:val="24"/>
          <w:szCs w:val="24"/>
        </w:rPr>
        <w:t xml:space="preserve">III. </w:t>
      </w:r>
      <w:r w:rsidR="00E87588" w:rsidRPr="00F17E55">
        <w:rPr>
          <w:rStyle w:val="FontStyle24"/>
          <w:rFonts w:asciiTheme="minorHAnsi" w:hAnsiTheme="minorHAnsi" w:cstheme="minorHAnsi"/>
          <w:sz w:val="24"/>
          <w:szCs w:val="24"/>
        </w:rPr>
        <w:t>PROVEDBA POSTUPKA JEDNOSTAVNE NABAVE ČIJA JE PROCIJENJENA VRIJEDNOST MANJA OD 2.650 EURA (BEZ PDV-A)</w:t>
      </w:r>
    </w:p>
    <w:p w:rsidR="005B40E4" w:rsidRPr="00F17E55" w:rsidRDefault="005B40E4" w:rsidP="00727FA0">
      <w:pPr>
        <w:rPr>
          <w:rStyle w:val="FontStyle24"/>
          <w:rFonts w:asciiTheme="minorHAnsi" w:hAnsiTheme="minorHAnsi" w:cstheme="minorHAnsi"/>
          <w:sz w:val="24"/>
          <w:szCs w:val="24"/>
        </w:rPr>
      </w:pPr>
    </w:p>
    <w:p w:rsidR="008F66DC" w:rsidRPr="00F17E55" w:rsidRDefault="009805AF" w:rsidP="00727FA0">
      <w:pPr>
        <w:jc w:val="center"/>
        <w:rPr>
          <w:rStyle w:val="FontStyle26"/>
          <w:rFonts w:asciiTheme="minorHAnsi" w:hAnsiTheme="minorHAnsi" w:cstheme="minorHAnsi"/>
          <w:b w:val="0"/>
          <w:bCs/>
          <w:i w:val="0"/>
          <w:iCs/>
          <w:sz w:val="24"/>
        </w:rPr>
      </w:pPr>
      <w:r w:rsidRPr="00F17E55">
        <w:rPr>
          <w:rStyle w:val="FontStyle26"/>
          <w:rFonts w:asciiTheme="minorHAnsi" w:hAnsiTheme="minorHAnsi" w:cstheme="minorHAnsi"/>
          <w:b w:val="0"/>
          <w:bCs/>
          <w:i w:val="0"/>
          <w:iCs/>
          <w:sz w:val="24"/>
        </w:rPr>
        <w:t>Članak 3</w:t>
      </w:r>
      <w:r w:rsidR="008F66DC" w:rsidRPr="00F17E55">
        <w:rPr>
          <w:rStyle w:val="FontStyle26"/>
          <w:rFonts w:asciiTheme="minorHAnsi" w:hAnsiTheme="minorHAnsi" w:cstheme="minorHAnsi"/>
          <w:b w:val="0"/>
          <w:bCs/>
          <w:i w:val="0"/>
          <w:iCs/>
          <w:sz w:val="24"/>
        </w:rPr>
        <w:t>.</w:t>
      </w:r>
    </w:p>
    <w:p w:rsidR="00727FA0" w:rsidRPr="00F17E55" w:rsidRDefault="00727FA0" w:rsidP="00727FA0">
      <w:pPr>
        <w:rPr>
          <w:rStyle w:val="FontStyle26"/>
          <w:rFonts w:asciiTheme="minorHAnsi" w:hAnsiTheme="minorHAnsi" w:cstheme="minorHAnsi"/>
          <w:b w:val="0"/>
          <w:bCs/>
          <w:i w:val="0"/>
          <w:iCs/>
          <w:sz w:val="24"/>
        </w:rPr>
      </w:pPr>
      <w:r w:rsidRPr="00F17E55">
        <w:rPr>
          <w:rStyle w:val="FontStyle26"/>
          <w:rFonts w:asciiTheme="minorHAnsi" w:hAnsiTheme="minorHAnsi" w:cstheme="minorHAnsi"/>
          <w:b w:val="0"/>
          <w:bCs/>
          <w:i w:val="0"/>
          <w:iCs/>
          <w:sz w:val="24"/>
        </w:rPr>
        <w:t xml:space="preserve">Nabava radova, roba i usluga procijenjene vrijednosti manje od 2.650,00 eura provodi se izdavanjem narudžbenice ili zaključivanjem ugovora s jednim </w:t>
      </w:r>
      <w:r w:rsidR="00E87588" w:rsidRPr="00F17E55">
        <w:rPr>
          <w:rStyle w:val="FontStyle26"/>
          <w:rFonts w:asciiTheme="minorHAnsi" w:hAnsiTheme="minorHAnsi" w:cstheme="minorHAnsi"/>
          <w:b w:val="0"/>
          <w:bCs/>
          <w:i w:val="0"/>
          <w:iCs/>
          <w:sz w:val="24"/>
        </w:rPr>
        <w:t xml:space="preserve">gospodarskim subjektom po vlastitom izboru. Narudžbenica obvezno sadrži podatke o: vrsti roba, usluga i radova koji se </w:t>
      </w:r>
      <w:r w:rsidR="00E87588" w:rsidRPr="00F17E55">
        <w:rPr>
          <w:rStyle w:val="FontStyle26"/>
          <w:rFonts w:asciiTheme="minorHAnsi" w:hAnsiTheme="minorHAnsi" w:cstheme="minorHAnsi"/>
          <w:b w:val="0"/>
          <w:bCs/>
          <w:i w:val="0"/>
          <w:iCs/>
          <w:sz w:val="24"/>
        </w:rPr>
        <w:lastRenderedPageBreak/>
        <w:t>nabavljaju uz detaljnu specifikaciju, jediničnu te ukupnu cijenu koštanja, rok dostave, način i rok plaćanja dobavljaču ili izvođaču radova, roba i usluga.</w:t>
      </w:r>
    </w:p>
    <w:p w:rsidR="00EB210F" w:rsidRPr="00F17E55" w:rsidRDefault="00E87588" w:rsidP="00727FA0">
      <w:pPr>
        <w:rPr>
          <w:rStyle w:val="FontStyle24"/>
          <w:rFonts w:asciiTheme="minorHAnsi" w:hAnsiTheme="minorHAnsi" w:cstheme="minorHAnsi"/>
          <w:color w:val="auto"/>
          <w:sz w:val="24"/>
          <w:szCs w:val="24"/>
        </w:rPr>
      </w:pPr>
      <w:r w:rsidRPr="00F17E55">
        <w:rPr>
          <w:rStyle w:val="FontStyle24"/>
          <w:rFonts w:asciiTheme="minorHAnsi" w:hAnsiTheme="minorHAnsi" w:cstheme="minorHAnsi"/>
          <w:color w:val="auto"/>
          <w:sz w:val="24"/>
          <w:szCs w:val="24"/>
        </w:rPr>
        <w:t>IV. PROVEDBA POSTUPKA JEDNOSTAVNE NABAVE ČIJA JE PROCIJENJENA VRIJEDNOST JEDNAKA ILI VEĆA OD 2.650,00 EURA (BEZ PDV-A) A MANJA OD 9.290,00 EURA (BEZ PDV-A)</w:t>
      </w:r>
    </w:p>
    <w:p w:rsidR="00E87588" w:rsidRPr="00F17E55" w:rsidRDefault="00E87588" w:rsidP="00727FA0">
      <w:pPr>
        <w:rPr>
          <w:rStyle w:val="FontStyle24"/>
          <w:rFonts w:asciiTheme="minorHAnsi" w:hAnsiTheme="minorHAnsi" w:cstheme="minorHAnsi"/>
          <w:color w:val="auto"/>
          <w:sz w:val="24"/>
          <w:szCs w:val="24"/>
        </w:rPr>
      </w:pPr>
    </w:p>
    <w:p w:rsidR="00E87588" w:rsidRPr="00F17E55" w:rsidRDefault="00E87588" w:rsidP="00E87588">
      <w:pPr>
        <w:jc w:val="center"/>
        <w:rPr>
          <w:rStyle w:val="FontStyle24"/>
          <w:rFonts w:asciiTheme="minorHAnsi" w:hAnsiTheme="minorHAnsi" w:cstheme="minorHAnsi"/>
          <w:color w:val="auto"/>
          <w:sz w:val="24"/>
          <w:szCs w:val="24"/>
        </w:rPr>
      </w:pPr>
      <w:r w:rsidRPr="00F17E55">
        <w:rPr>
          <w:rStyle w:val="FontStyle24"/>
          <w:rFonts w:asciiTheme="minorHAnsi" w:hAnsiTheme="minorHAnsi" w:cstheme="minorHAnsi"/>
          <w:color w:val="auto"/>
          <w:sz w:val="24"/>
          <w:szCs w:val="24"/>
        </w:rPr>
        <w:t>Članak 4.</w:t>
      </w:r>
    </w:p>
    <w:p w:rsidR="00E87588" w:rsidRPr="00F17E55" w:rsidRDefault="004D1D60" w:rsidP="00E87588">
      <w:pPr>
        <w:rPr>
          <w:rStyle w:val="FontStyle24"/>
          <w:rFonts w:asciiTheme="minorHAnsi" w:hAnsiTheme="minorHAnsi" w:cstheme="minorHAnsi"/>
          <w:color w:val="auto"/>
          <w:sz w:val="24"/>
          <w:szCs w:val="24"/>
        </w:rPr>
      </w:pPr>
      <w:r w:rsidRPr="00F17E55">
        <w:rPr>
          <w:rStyle w:val="FontStyle24"/>
          <w:rFonts w:asciiTheme="minorHAnsi" w:hAnsiTheme="minorHAnsi" w:cstheme="minorHAnsi"/>
          <w:color w:val="auto"/>
          <w:sz w:val="24"/>
          <w:szCs w:val="24"/>
        </w:rPr>
        <w:t>Nabavu roba, usluga i radova procijenjene vrijednosti jednake ili veće od 2.650,00 eura, a manja od 9.290,00 eura naručitelj provodi pozivom na dostavu ponuda od najmanje dva (2) gospodarska subjekta po vlastitom izboru.</w:t>
      </w:r>
    </w:p>
    <w:p w:rsidR="00E87588" w:rsidRPr="00F17E55" w:rsidRDefault="008832AC" w:rsidP="00727FA0">
      <w:pPr>
        <w:rPr>
          <w:rStyle w:val="FontStyle24"/>
          <w:rFonts w:asciiTheme="minorHAnsi" w:hAnsiTheme="minorHAnsi" w:cstheme="minorHAnsi"/>
          <w:sz w:val="24"/>
          <w:szCs w:val="24"/>
        </w:rPr>
      </w:pPr>
      <w:r w:rsidRPr="00F17E55">
        <w:rPr>
          <w:rStyle w:val="FontStyle24"/>
          <w:rFonts w:asciiTheme="minorHAnsi" w:hAnsiTheme="minorHAnsi" w:cstheme="minorHAnsi"/>
          <w:sz w:val="24"/>
          <w:szCs w:val="24"/>
        </w:rPr>
        <w:t xml:space="preserve">      </w:t>
      </w:r>
    </w:p>
    <w:p w:rsidR="004D1D60" w:rsidRPr="00F17E55" w:rsidRDefault="004D1D60" w:rsidP="004D1D60">
      <w:pPr>
        <w:rPr>
          <w:rStyle w:val="FontStyle24"/>
          <w:rFonts w:asciiTheme="minorHAnsi" w:hAnsiTheme="minorHAnsi" w:cstheme="minorHAnsi"/>
          <w:color w:val="auto"/>
          <w:sz w:val="24"/>
          <w:szCs w:val="24"/>
        </w:rPr>
      </w:pPr>
      <w:r w:rsidRPr="00F17E55">
        <w:rPr>
          <w:rStyle w:val="FontStyle24"/>
          <w:rFonts w:asciiTheme="minorHAnsi" w:hAnsiTheme="minorHAnsi" w:cstheme="minorHAnsi"/>
          <w:sz w:val="24"/>
          <w:szCs w:val="24"/>
        </w:rPr>
        <w:t xml:space="preserve">         Poziv na dostavu ponuda upućuje se na način</w:t>
      </w:r>
      <w:r w:rsidR="00380C8C" w:rsidRPr="00F17E55">
        <w:rPr>
          <w:rStyle w:val="FontStyle24"/>
          <w:rFonts w:asciiTheme="minorHAnsi" w:hAnsiTheme="minorHAnsi" w:cstheme="minorHAnsi"/>
          <w:sz w:val="24"/>
          <w:szCs w:val="24"/>
        </w:rPr>
        <w:t xml:space="preserve"> koji omogućuje dokazivanje da je isti zaprimljen od strane gospodarskog subjekta (dostavnica, potvrda primitka e-maila). </w:t>
      </w:r>
      <w:r w:rsidRPr="00F17E55">
        <w:rPr>
          <w:rStyle w:val="FontStyle24"/>
          <w:rFonts w:asciiTheme="minorHAnsi" w:hAnsiTheme="minorHAnsi" w:cstheme="minorHAnsi"/>
          <w:sz w:val="24"/>
          <w:szCs w:val="24"/>
        </w:rPr>
        <w:t xml:space="preserve"> </w:t>
      </w:r>
    </w:p>
    <w:p w:rsidR="00E87588" w:rsidRPr="00F17E55" w:rsidRDefault="00E87588" w:rsidP="00727FA0">
      <w:pPr>
        <w:rPr>
          <w:rStyle w:val="FontStyle24"/>
          <w:rFonts w:asciiTheme="minorHAnsi" w:hAnsiTheme="minorHAnsi" w:cstheme="minorHAnsi"/>
          <w:sz w:val="24"/>
          <w:szCs w:val="24"/>
        </w:rPr>
      </w:pPr>
    </w:p>
    <w:p w:rsidR="00155DF4" w:rsidRPr="00F17E55" w:rsidRDefault="00380C8C" w:rsidP="00727FA0">
      <w:pPr>
        <w:rPr>
          <w:rStyle w:val="FontStyle26"/>
          <w:rFonts w:asciiTheme="minorHAnsi" w:hAnsiTheme="minorHAnsi" w:cstheme="minorHAnsi"/>
          <w:b w:val="0"/>
          <w:i w:val="0"/>
          <w:color w:val="auto"/>
          <w:sz w:val="24"/>
        </w:rPr>
      </w:pPr>
      <w:r w:rsidRPr="00F17E55">
        <w:rPr>
          <w:rStyle w:val="FontStyle26"/>
          <w:rFonts w:asciiTheme="minorHAnsi" w:hAnsiTheme="minorHAnsi" w:cstheme="minorHAnsi"/>
          <w:b w:val="0"/>
          <w:i w:val="0"/>
          <w:color w:val="auto"/>
          <w:sz w:val="24"/>
        </w:rPr>
        <w:t>Poziv na dostavu ponuda mora sadržavati najmanje: naziv javnog naručitelja, opis predmeta nabave, troškovnik, procijenjenu vrijednost nabave, kriterij za odabir ponude, uvjete i zahtjeve koje ponuditelji trebaju ispuniti, rok za dostavu ponude i način dostavljanja ponuda, kontakt osobu, broj telefona i adresu elektroničke pošte.</w:t>
      </w:r>
    </w:p>
    <w:p w:rsidR="00155DF4" w:rsidRPr="00F17E55" w:rsidRDefault="00155DF4" w:rsidP="00727FA0">
      <w:pPr>
        <w:rPr>
          <w:rStyle w:val="FontStyle26"/>
          <w:rFonts w:asciiTheme="minorHAnsi" w:hAnsiTheme="minorHAnsi" w:cstheme="minorHAnsi"/>
          <w:b w:val="0"/>
          <w:i w:val="0"/>
          <w:color w:val="auto"/>
          <w:sz w:val="24"/>
        </w:rPr>
      </w:pPr>
    </w:p>
    <w:p w:rsidR="00155DF4" w:rsidRPr="00F17E55" w:rsidRDefault="00155DF4" w:rsidP="00727FA0">
      <w:pPr>
        <w:rPr>
          <w:rStyle w:val="FontStyle26"/>
          <w:rFonts w:asciiTheme="minorHAnsi" w:hAnsiTheme="minorHAnsi" w:cstheme="minorHAnsi"/>
          <w:b w:val="0"/>
          <w:i w:val="0"/>
          <w:color w:val="auto"/>
          <w:sz w:val="24"/>
        </w:rPr>
      </w:pPr>
      <w:r w:rsidRPr="00F17E55">
        <w:rPr>
          <w:rStyle w:val="FontStyle26"/>
          <w:rFonts w:asciiTheme="minorHAnsi" w:hAnsiTheme="minorHAnsi" w:cstheme="minorHAnsi"/>
          <w:b w:val="0"/>
          <w:i w:val="0"/>
          <w:color w:val="auto"/>
          <w:sz w:val="24"/>
        </w:rPr>
        <w:t>Rok za dostavu ponuda ne smije biti duži od 8 dana od dana upućivanja poziva.</w:t>
      </w:r>
    </w:p>
    <w:p w:rsidR="00155DF4" w:rsidRPr="00F17E55" w:rsidRDefault="00155DF4" w:rsidP="00727FA0">
      <w:pPr>
        <w:rPr>
          <w:rStyle w:val="FontStyle26"/>
          <w:rFonts w:asciiTheme="minorHAnsi" w:hAnsiTheme="minorHAnsi" w:cstheme="minorHAnsi"/>
          <w:b w:val="0"/>
          <w:i w:val="0"/>
          <w:color w:val="auto"/>
          <w:sz w:val="24"/>
        </w:rPr>
      </w:pPr>
    </w:p>
    <w:p w:rsidR="00155DF4" w:rsidRPr="00F17E55" w:rsidRDefault="00155DF4" w:rsidP="00727FA0">
      <w:pPr>
        <w:rPr>
          <w:rStyle w:val="FontStyle26"/>
          <w:rFonts w:asciiTheme="minorHAnsi" w:hAnsiTheme="minorHAnsi" w:cstheme="minorHAnsi"/>
          <w:b w:val="0"/>
          <w:i w:val="0"/>
          <w:color w:val="auto"/>
          <w:sz w:val="24"/>
        </w:rPr>
      </w:pPr>
      <w:r w:rsidRPr="00F17E55">
        <w:rPr>
          <w:rStyle w:val="FontStyle26"/>
          <w:rFonts w:asciiTheme="minorHAnsi" w:hAnsiTheme="minorHAnsi" w:cstheme="minorHAnsi"/>
          <w:b w:val="0"/>
          <w:i w:val="0"/>
          <w:color w:val="auto"/>
          <w:sz w:val="24"/>
        </w:rPr>
        <w:t>Za odabir ponude je dovoljna jedna (1) pristigla ponuda koja udovoljava svim traženim uvjetima naručitelja.</w:t>
      </w:r>
    </w:p>
    <w:p w:rsidR="00155DF4" w:rsidRPr="00F17E55" w:rsidRDefault="00155DF4" w:rsidP="00727FA0">
      <w:pPr>
        <w:rPr>
          <w:rStyle w:val="FontStyle26"/>
          <w:rFonts w:asciiTheme="minorHAnsi" w:hAnsiTheme="minorHAnsi" w:cstheme="minorHAnsi"/>
          <w:b w:val="0"/>
          <w:i w:val="0"/>
          <w:color w:val="auto"/>
          <w:sz w:val="24"/>
        </w:rPr>
      </w:pPr>
    </w:p>
    <w:p w:rsidR="00155DF4" w:rsidRPr="00F17E55" w:rsidRDefault="00155DF4" w:rsidP="00727FA0">
      <w:pPr>
        <w:rPr>
          <w:rStyle w:val="FontStyle26"/>
          <w:rFonts w:asciiTheme="minorHAnsi" w:hAnsiTheme="minorHAnsi" w:cstheme="minorHAnsi"/>
          <w:b w:val="0"/>
          <w:i w:val="0"/>
          <w:color w:val="auto"/>
          <w:sz w:val="24"/>
        </w:rPr>
      </w:pPr>
      <w:r w:rsidRPr="00F17E55">
        <w:rPr>
          <w:rStyle w:val="FontStyle26"/>
          <w:rFonts w:asciiTheme="minorHAnsi" w:hAnsiTheme="minorHAnsi" w:cstheme="minorHAnsi"/>
          <w:b w:val="0"/>
          <w:i w:val="0"/>
          <w:color w:val="auto"/>
          <w:sz w:val="24"/>
        </w:rPr>
        <w:t>Pripremu i provedbu jednostavne nabave roba, usluga i radova procijenjene vrijednosti jednake ili veće od 2.650,00 eura, a manje od 9.290,00 eura provode ovlašteni predstavnici naručitelja odnosno povjerenstvo od najmanje dva (2) člana koje imenuje ravnatelj Škole internom odlukom.</w:t>
      </w:r>
    </w:p>
    <w:p w:rsidR="00A528CB" w:rsidRPr="00F17E55" w:rsidRDefault="00A528CB" w:rsidP="00727FA0">
      <w:pPr>
        <w:rPr>
          <w:rStyle w:val="FontStyle26"/>
          <w:rFonts w:asciiTheme="minorHAnsi" w:hAnsiTheme="minorHAnsi" w:cstheme="minorHAnsi"/>
          <w:b w:val="0"/>
          <w:i w:val="0"/>
          <w:color w:val="auto"/>
          <w:sz w:val="24"/>
        </w:rPr>
      </w:pPr>
    </w:p>
    <w:p w:rsidR="00A528CB" w:rsidRPr="00F17E55" w:rsidRDefault="00155DF4" w:rsidP="00727FA0">
      <w:pPr>
        <w:rPr>
          <w:rStyle w:val="FontStyle26"/>
          <w:rFonts w:asciiTheme="minorHAnsi" w:hAnsiTheme="minorHAnsi" w:cstheme="minorHAnsi"/>
          <w:b w:val="0"/>
          <w:i w:val="0"/>
          <w:color w:val="auto"/>
          <w:sz w:val="24"/>
        </w:rPr>
      </w:pPr>
      <w:r w:rsidRPr="00F17E55">
        <w:rPr>
          <w:rStyle w:val="FontStyle26"/>
          <w:rFonts w:asciiTheme="minorHAnsi" w:hAnsiTheme="minorHAnsi" w:cstheme="minorHAnsi"/>
          <w:b w:val="0"/>
          <w:i w:val="0"/>
          <w:color w:val="auto"/>
          <w:sz w:val="24"/>
        </w:rPr>
        <w:t xml:space="preserve">Obavijest o odabiru ili ne odabiru ponude </w:t>
      </w:r>
      <w:r w:rsidR="00A528CB" w:rsidRPr="00F17E55">
        <w:rPr>
          <w:rStyle w:val="FontStyle26"/>
          <w:rFonts w:asciiTheme="minorHAnsi" w:hAnsiTheme="minorHAnsi" w:cstheme="minorHAnsi"/>
          <w:b w:val="0"/>
          <w:i w:val="0"/>
          <w:color w:val="auto"/>
          <w:sz w:val="24"/>
        </w:rPr>
        <w:t>naručitelj je obvezan bez odgode najkasnije u roku 15 dana od isteka roka za dostavu ponuda istovremeno dostaviti svakom ponuditelju na dokaziv način (dostavnica, potvrda primitka e-maila).</w:t>
      </w:r>
    </w:p>
    <w:p w:rsidR="00A528CB" w:rsidRPr="00F17E55" w:rsidRDefault="00A528CB" w:rsidP="00727FA0">
      <w:pPr>
        <w:rPr>
          <w:rStyle w:val="FontStyle26"/>
          <w:rFonts w:asciiTheme="minorHAnsi" w:hAnsiTheme="minorHAnsi" w:cstheme="minorHAnsi"/>
          <w:b w:val="0"/>
          <w:i w:val="0"/>
          <w:color w:val="auto"/>
          <w:sz w:val="24"/>
        </w:rPr>
      </w:pPr>
    </w:p>
    <w:p w:rsidR="003628B9" w:rsidRPr="00F17E55" w:rsidRDefault="00A528CB" w:rsidP="00727FA0">
      <w:pPr>
        <w:rPr>
          <w:rStyle w:val="FontStyle26"/>
          <w:rFonts w:asciiTheme="minorHAnsi" w:hAnsiTheme="minorHAnsi" w:cstheme="minorHAnsi"/>
          <w:b w:val="0"/>
          <w:i w:val="0"/>
          <w:color w:val="auto"/>
          <w:sz w:val="24"/>
        </w:rPr>
      </w:pPr>
      <w:r w:rsidRPr="00F17E55">
        <w:rPr>
          <w:rStyle w:val="FontStyle26"/>
          <w:rFonts w:asciiTheme="minorHAnsi" w:hAnsiTheme="minorHAnsi" w:cstheme="minorHAnsi"/>
          <w:b w:val="0"/>
          <w:i w:val="0"/>
          <w:color w:val="auto"/>
          <w:sz w:val="24"/>
        </w:rPr>
        <w:t>Nabavna vrijednost</w:t>
      </w:r>
      <w:r w:rsidR="008C2405" w:rsidRPr="00F17E55">
        <w:rPr>
          <w:rStyle w:val="FontStyle26"/>
          <w:rFonts w:asciiTheme="minorHAnsi" w:hAnsiTheme="minorHAnsi" w:cstheme="minorHAnsi"/>
          <w:b w:val="0"/>
          <w:i w:val="0"/>
          <w:color w:val="auto"/>
          <w:sz w:val="24"/>
        </w:rPr>
        <w:t xml:space="preserve"> jednake ili veće vrijednosti od</w:t>
      </w:r>
      <w:r w:rsidRPr="00F17E55">
        <w:rPr>
          <w:rStyle w:val="FontStyle26"/>
          <w:rFonts w:asciiTheme="minorHAnsi" w:hAnsiTheme="minorHAnsi" w:cstheme="minorHAnsi"/>
          <w:b w:val="0"/>
          <w:i w:val="0"/>
          <w:color w:val="auto"/>
          <w:sz w:val="24"/>
        </w:rPr>
        <w:t xml:space="preserve"> 2.650,00 eura, a manje od 9.290,00 eura provodi se zaključivanjem ugovora i izdavanjem narudžbenice  s odabranim gospodarskim subjektom.  </w:t>
      </w:r>
      <w:r w:rsidR="00380C8C" w:rsidRPr="00F17E55">
        <w:rPr>
          <w:rStyle w:val="FontStyle26"/>
          <w:rFonts w:asciiTheme="minorHAnsi" w:hAnsiTheme="minorHAnsi" w:cstheme="minorHAnsi"/>
          <w:b w:val="0"/>
          <w:i w:val="0"/>
          <w:color w:val="auto"/>
          <w:sz w:val="24"/>
        </w:rPr>
        <w:t xml:space="preserve"> </w:t>
      </w:r>
    </w:p>
    <w:p w:rsidR="00DB6360" w:rsidRPr="00F17E55" w:rsidRDefault="00AF4432" w:rsidP="00727FA0">
      <w:pPr>
        <w:rPr>
          <w:rStyle w:val="FontStyle24"/>
          <w:rFonts w:asciiTheme="minorHAnsi" w:hAnsiTheme="minorHAnsi" w:cstheme="minorHAnsi"/>
          <w:sz w:val="24"/>
          <w:szCs w:val="24"/>
        </w:rPr>
      </w:pPr>
      <w:r w:rsidRPr="00F17E55">
        <w:rPr>
          <w:rStyle w:val="FontStyle24"/>
          <w:rFonts w:asciiTheme="minorHAnsi" w:hAnsiTheme="minorHAnsi" w:cstheme="minorHAnsi"/>
          <w:sz w:val="24"/>
          <w:szCs w:val="24"/>
        </w:rPr>
        <w:t xml:space="preserve">         </w:t>
      </w:r>
      <w:r w:rsidR="00DB6360" w:rsidRPr="00F17E55">
        <w:rPr>
          <w:rStyle w:val="FontStyle24"/>
          <w:rFonts w:asciiTheme="minorHAnsi" w:hAnsiTheme="minorHAnsi" w:cstheme="minorHAnsi"/>
          <w:sz w:val="24"/>
          <w:szCs w:val="24"/>
        </w:rPr>
        <w:t xml:space="preserve">Narudžbenica ili poziv za sklapanje ugovora upućuje se gospodarskom subjektu u pravilu </w:t>
      </w:r>
      <w:r w:rsidR="00184929" w:rsidRPr="00F17E55">
        <w:rPr>
          <w:rStyle w:val="FontStyle24"/>
          <w:rFonts w:asciiTheme="minorHAnsi" w:hAnsiTheme="minorHAnsi" w:cstheme="minorHAnsi"/>
          <w:sz w:val="24"/>
          <w:szCs w:val="24"/>
        </w:rPr>
        <w:t>elektroničkom poštom.</w:t>
      </w:r>
    </w:p>
    <w:p w:rsidR="00674D79" w:rsidRPr="00F17E55" w:rsidRDefault="00674D79" w:rsidP="00727FA0">
      <w:pPr>
        <w:rPr>
          <w:rStyle w:val="FontStyle24"/>
          <w:rFonts w:asciiTheme="minorHAnsi" w:hAnsiTheme="minorHAnsi" w:cstheme="minorHAnsi"/>
          <w:sz w:val="24"/>
          <w:szCs w:val="24"/>
        </w:rPr>
      </w:pPr>
    </w:p>
    <w:p w:rsidR="004349A8" w:rsidRPr="00F17E55" w:rsidRDefault="00AF4432" w:rsidP="00727FA0">
      <w:pPr>
        <w:rPr>
          <w:rStyle w:val="FontStyle24"/>
          <w:rFonts w:asciiTheme="minorHAnsi" w:hAnsiTheme="minorHAnsi" w:cstheme="minorHAnsi"/>
          <w:color w:val="auto"/>
          <w:sz w:val="24"/>
          <w:szCs w:val="24"/>
        </w:rPr>
      </w:pPr>
      <w:r w:rsidRPr="00F17E55">
        <w:rPr>
          <w:rStyle w:val="FontStyle24"/>
          <w:rFonts w:asciiTheme="minorHAnsi" w:hAnsiTheme="minorHAnsi" w:cstheme="minorHAnsi"/>
          <w:color w:val="auto"/>
          <w:sz w:val="24"/>
          <w:szCs w:val="24"/>
        </w:rPr>
        <w:t xml:space="preserve">         </w:t>
      </w:r>
      <w:r w:rsidR="00674D79" w:rsidRPr="00F17E55">
        <w:rPr>
          <w:rStyle w:val="FontStyle24"/>
          <w:rFonts w:asciiTheme="minorHAnsi" w:hAnsiTheme="minorHAnsi" w:cstheme="minorHAnsi"/>
          <w:color w:val="auto"/>
          <w:sz w:val="24"/>
          <w:szCs w:val="24"/>
        </w:rPr>
        <w:t>Poziv na dostavu ponuda može se uputiti najmanje jednom (1) gospodarskom subjektu</w:t>
      </w:r>
      <w:r w:rsidR="007A7548" w:rsidRPr="00F17E55">
        <w:rPr>
          <w:rStyle w:val="FontStyle24"/>
          <w:rFonts w:asciiTheme="minorHAnsi" w:hAnsiTheme="minorHAnsi" w:cstheme="minorHAnsi"/>
          <w:color w:val="auto"/>
          <w:sz w:val="24"/>
          <w:szCs w:val="24"/>
        </w:rPr>
        <w:t xml:space="preserve"> u sljedećim slučajevima:</w:t>
      </w:r>
    </w:p>
    <w:p w:rsidR="00674D79" w:rsidRPr="00F17E55" w:rsidRDefault="00674D79" w:rsidP="00727FA0">
      <w:pPr>
        <w:rPr>
          <w:rStyle w:val="FontStyle24"/>
          <w:rFonts w:asciiTheme="minorHAnsi" w:hAnsiTheme="minorHAnsi" w:cstheme="minorHAnsi"/>
          <w:color w:val="auto"/>
          <w:sz w:val="24"/>
          <w:szCs w:val="24"/>
        </w:rPr>
      </w:pPr>
    </w:p>
    <w:p w:rsidR="009025EF" w:rsidRPr="00F17E55" w:rsidRDefault="009025EF" w:rsidP="00674D79">
      <w:pPr>
        <w:pStyle w:val="Odlomakpopisa"/>
        <w:numPr>
          <w:ilvl w:val="0"/>
          <w:numId w:val="31"/>
        </w:numPr>
        <w:rPr>
          <w:rStyle w:val="FontStyle24"/>
          <w:rFonts w:asciiTheme="minorHAnsi" w:hAnsiTheme="minorHAnsi" w:cstheme="minorHAnsi"/>
          <w:sz w:val="24"/>
          <w:szCs w:val="24"/>
        </w:rPr>
      </w:pPr>
      <w:r w:rsidRPr="00F17E55">
        <w:rPr>
          <w:rStyle w:val="FontStyle24"/>
          <w:rFonts w:asciiTheme="minorHAnsi" w:hAnsiTheme="minorHAnsi" w:cstheme="minorHAnsi"/>
          <w:sz w:val="24"/>
          <w:szCs w:val="24"/>
        </w:rPr>
        <w:t>nabave usluga od ponuditelja čiji se odabir predlaže zbog specijalističkih stručnih znanja i posebnih okolnosti (konzultantske</w:t>
      </w:r>
      <w:r w:rsidR="00AF4432" w:rsidRPr="00F17E55">
        <w:rPr>
          <w:rStyle w:val="FontStyle24"/>
          <w:rFonts w:asciiTheme="minorHAnsi" w:hAnsiTheme="minorHAnsi" w:cstheme="minorHAnsi"/>
          <w:sz w:val="24"/>
          <w:szCs w:val="24"/>
        </w:rPr>
        <w:t xml:space="preserve"> usluge</w:t>
      </w:r>
      <w:r w:rsidRPr="00F17E55">
        <w:rPr>
          <w:rStyle w:val="FontStyle24"/>
          <w:rFonts w:asciiTheme="minorHAnsi" w:hAnsiTheme="minorHAnsi" w:cstheme="minorHAnsi"/>
          <w:sz w:val="24"/>
          <w:szCs w:val="24"/>
        </w:rPr>
        <w:t>, specijalističke usluge, tehnički razlozi i sl</w:t>
      </w:r>
      <w:r w:rsidR="00AF4432" w:rsidRPr="00F17E55">
        <w:rPr>
          <w:rStyle w:val="FontStyle24"/>
          <w:rFonts w:asciiTheme="minorHAnsi" w:hAnsiTheme="minorHAnsi" w:cstheme="minorHAnsi"/>
          <w:sz w:val="24"/>
          <w:szCs w:val="24"/>
        </w:rPr>
        <w:t>ično</w:t>
      </w:r>
      <w:r w:rsidRPr="00F17E55">
        <w:rPr>
          <w:rStyle w:val="FontStyle24"/>
          <w:rFonts w:asciiTheme="minorHAnsi" w:hAnsiTheme="minorHAnsi" w:cstheme="minorHAnsi"/>
          <w:sz w:val="24"/>
          <w:szCs w:val="24"/>
        </w:rPr>
        <w:t>),</w:t>
      </w:r>
    </w:p>
    <w:p w:rsidR="009025EF" w:rsidRPr="00F17E55" w:rsidRDefault="009025EF" w:rsidP="00674D79">
      <w:pPr>
        <w:pStyle w:val="Odlomakpopisa"/>
        <w:numPr>
          <w:ilvl w:val="0"/>
          <w:numId w:val="31"/>
        </w:numPr>
        <w:rPr>
          <w:rStyle w:val="FontStyle24"/>
          <w:rFonts w:asciiTheme="minorHAnsi" w:hAnsiTheme="minorHAnsi" w:cstheme="minorHAnsi"/>
          <w:sz w:val="24"/>
          <w:szCs w:val="24"/>
        </w:rPr>
      </w:pPr>
      <w:r w:rsidRPr="00F17E55">
        <w:rPr>
          <w:rStyle w:val="FontStyle24"/>
          <w:rFonts w:asciiTheme="minorHAnsi" w:hAnsiTheme="minorHAnsi" w:cstheme="minorHAnsi"/>
          <w:sz w:val="24"/>
          <w:szCs w:val="24"/>
        </w:rPr>
        <w:t>nabave robe zbog posebnih okolnosti ili po posebnim uvjetima,</w:t>
      </w:r>
    </w:p>
    <w:p w:rsidR="009025EF" w:rsidRPr="00F17E55" w:rsidRDefault="009025EF" w:rsidP="00674D79">
      <w:pPr>
        <w:pStyle w:val="Odlomakpopisa"/>
        <w:numPr>
          <w:ilvl w:val="0"/>
          <w:numId w:val="31"/>
        </w:numPr>
        <w:rPr>
          <w:rStyle w:val="FontStyle24"/>
          <w:rFonts w:asciiTheme="minorHAnsi" w:hAnsiTheme="minorHAnsi" w:cstheme="minorHAnsi"/>
          <w:sz w:val="24"/>
          <w:szCs w:val="24"/>
        </w:rPr>
      </w:pPr>
      <w:r w:rsidRPr="00F17E55">
        <w:rPr>
          <w:rStyle w:val="FontStyle24"/>
          <w:rFonts w:asciiTheme="minorHAnsi" w:hAnsiTheme="minorHAnsi" w:cstheme="minorHAnsi"/>
          <w:sz w:val="24"/>
          <w:szCs w:val="24"/>
        </w:rPr>
        <w:t xml:space="preserve">kada zbog </w:t>
      </w:r>
      <w:r w:rsidR="00053C4A" w:rsidRPr="00F17E55">
        <w:rPr>
          <w:rStyle w:val="FontStyle24"/>
          <w:rFonts w:asciiTheme="minorHAnsi" w:hAnsiTheme="minorHAnsi" w:cstheme="minorHAnsi"/>
          <w:sz w:val="24"/>
          <w:szCs w:val="24"/>
        </w:rPr>
        <w:t xml:space="preserve">umjetničkih razloga i/ili </w:t>
      </w:r>
      <w:r w:rsidRPr="00F17E55">
        <w:rPr>
          <w:rStyle w:val="FontStyle24"/>
          <w:rFonts w:asciiTheme="minorHAnsi" w:hAnsiTheme="minorHAnsi" w:cstheme="minorHAnsi"/>
          <w:sz w:val="24"/>
          <w:szCs w:val="24"/>
        </w:rPr>
        <w:t>razloga povezanih sa zaštitom isključivih prava ugovor može izvršiti samo određeni ponuditelj,</w:t>
      </w:r>
    </w:p>
    <w:p w:rsidR="00F16962" w:rsidRPr="00F17E55" w:rsidRDefault="003D45ED" w:rsidP="00674D79">
      <w:pPr>
        <w:pStyle w:val="Odlomakpopisa"/>
        <w:numPr>
          <w:ilvl w:val="0"/>
          <w:numId w:val="31"/>
        </w:numPr>
        <w:rPr>
          <w:rFonts w:asciiTheme="minorHAnsi" w:hAnsiTheme="minorHAnsi" w:cstheme="minorHAnsi"/>
          <w:color w:val="000000"/>
        </w:rPr>
      </w:pPr>
      <w:r w:rsidRPr="00F17E55">
        <w:rPr>
          <w:rFonts w:asciiTheme="minorHAnsi" w:eastAsia="Calibri" w:hAnsiTheme="minorHAnsi" w:cstheme="minorHAnsi"/>
        </w:rPr>
        <w:lastRenderedPageBreak/>
        <w:t xml:space="preserve">nabave zdravstvenih usluga, </w:t>
      </w:r>
      <w:r w:rsidRPr="00F17E55">
        <w:rPr>
          <w:rFonts w:asciiTheme="minorHAnsi" w:hAnsiTheme="minorHAnsi" w:cstheme="minorHAnsi"/>
        </w:rPr>
        <w:t xml:space="preserve">socijalnih usluga, usluga obrazovanja, konzervatorskih usluga, </w:t>
      </w:r>
      <w:r w:rsidR="00F16962" w:rsidRPr="00F17E55">
        <w:rPr>
          <w:rFonts w:asciiTheme="minorHAnsi" w:eastAsia="Calibri" w:hAnsiTheme="minorHAnsi" w:cstheme="minorHAnsi"/>
        </w:rPr>
        <w:t xml:space="preserve">usluga hotelskog smještaja, restoranskih usluga i usluga </w:t>
      </w:r>
      <w:proofErr w:type="spellStart"/>
      <w:r w:rsidR="00F16962" w:rsidRPr="00F17E55">
        <w:rPr>
          <w:rFonts w:asciiTheme="minorHAnsi" w:eastAsia="Calibri" w:hAnsiTheme="minorHAnsi" w:cstheme="minorHAnsi"/>
        </w:rPr>
        <w:t>cateringa</w:t>
      </w:r>
      <w:proofErr w:type="spellEnd"/>
      <w:r w:rsidR="00F16962" w:rsidRPr="00F17E55">
        <w:rPr>
          <w:rFonts w:asciiTheme="minorHAnsi" w:eastAsia="Calibri" w:hAnsiTheme="minorHAnsi" w:cstheme="minorHAnsi"/>
        </w:rPr>
        <w:t>,</w:t>
      </w:r>
    </w:p>
    <w:p w:rsidR="009025EF" w:rsidRPr="00F17E55" w:rsidRDefault="009025EF" w:rsidP="00674D79">
      <w:pPr>
        <w:pStyle w:val="Odlomakpopisa"/>
        <w:numPr>
          <w:ilvl w:val="0"/>
          <w:numId w:val="32"/>
        </w:numPr>
        <w:rPr>
          <w:rStyle w:val="FontStyle24"/>
          <w:rFonts w:asciiTheme="minorHAnsi" w:hAnsiTheme="minorHAnsi" w:cstheme="minorHAnsi"/>
          <w:sz w:val="24"/>
          <w:szCs w:val="24"/>
        </w:rPr>
      </w:pPr>
      <w:r w:rsidRPr="00F17E55">
        <w:rPr>
          <w:rStyle w:val="FontStyle24"/>
          <w:rFonts w:asciiTheme="minorHAnsi" w:hAnsiTheme="minorHAnsi" w:cstheme="minorHAnsi"/>
          <w:sz w:val="24"/>
          <w:szCs w:val="24"/>
        </w:rPr>
        <w:t>kada u postupku javnog prikupljanja ponuda ili ograničenog prikupljanja ponuda  nije dostavljena nijedna ponuda, a postupak jednostavne nabave se ponavlja,</w:t>
      </w:r>
    </w:p>
    <w:p w:rsidR="00674D79" w:rsidRPr="00F17E55" w:rsidRDefault="009025EF" w:rsidP="00317BD1">
      <w:pPr>
        <w:pStyle w:val="Odlomakpopisa"/>
        <w:numPr>
          <w:ilvl w:val="0"/>
          <w:numId w:val="32"/>
        </w:numPr>
        <w:rPr>
          <w:rStyle w:val="FontStyle24"/>
          <w:rFonts w:asciiTheme="minorHAnsi" w:hAnsiTheme="minorHAnsi" w:cstheme="minorHAnsi"/>
          <w:color w:val="auto"/>
          <w:sz w:val="24"/>
          <w:szCs w:val="24"/>
        </w:rPr>
      </w:pPr>
      <w:r w:rsidRPr="00F17E55">
        <w:rPr>
          <w:rStyle w:val="FontStyle24"/>
          <w:rFonts w:asciiTheme="minorHAnsi" w:hAnsiTheme="minorHAnsi" w:cstheme="minorHAnsi"/>
          <w:sz w:val="24"/>
          <w:szCs w:val="24"/>
        </w:rPr>
        <w:t xml:space="preserve">žurne nabave uzrokovane događajima koji se nisu mogli </w:t>
      </w:r>
      <w:r w:rsidR="00AF4432" w:rsidRPr="00F17E55">
        <w:rPr>
          <w:rStyle w:val="FontStyle24"/>
          <w:rFonts w:asciiTheme="minorHAnsi" w:hAnsiTheme="minorHAnsi" w:cstheme="minorHAnsi"/>
          <w:sz w:val="24"/>
          <w:szCs w:val="24"/>
        </w:rPr>
        <w:t xml:space="preserve">unaprijed </w:t>
      </w:r>
      <w:r w:rsidR="00674D79" w:rsidRPr="00F17E55">
        <w:rPr>
          <w:rStyle w:val="FontStyle24"/>
          <w:rFonts w:asciiTheme="minorHAnsi" w:hAnsiTheme="minorHAnsi" w:cstheme="minorHAnsi"/>
          <w:sz w:val="24"/>
          <w:szCs w:val="24"/>
        </w:rPr>
        <w:t>predvidjeti</w:t>
      </w:r>
    </w:p>
    <w:p w:rsidR="00674D79" w:rsidRPr="00F17E55" w:rsidRDefault="00674D79" w:rsidP="00674D79">
      <w:pPr>
        <w:pStyle w:val="Odlomakpopisa"/>
        <w:rPr>
          <w:rStyle w:val="FontStyle24"/>
          <w:rFonts w:asciiTheme="minorHAnsi" w:hAnsiTheme="minorHAnsi" w:cstheme="minorHAnsi"/>
          <w:color w:val="auto"/>
          <w:sz w:val="24"/>
          <w:szCs w:val="24"/>
        </w:rPr>
      </w:pPr>
    </w:p>
    <w:p w:rsidR="00587074" w:rsidRPr="00F17E55" w:rsidRDefault="006F0B23" w:rsidP="00674D79">
      <w:pPr>
        <w:ind w:left="360"/>
        <w:rPr>
          <w:rStyle w:val="FontStyle24"/>
          <w:rFonts w:asciiTheme="minorHAnsi" w:hAnsiTheme="minorHAnsi" w:cstheme="minorHAnsi"/>
          <w:color w:val="auto"/>
          <w:sz w:val="24"/>
          <w:szCs w:val="24"/>
        </w:rPr>
      </w:pPr>
      <w:r w:rsidRPr="00F17E55">
        <w:rPr>
          <w:rStyle w:val="FontStyle24"/>
          <w:rFonts w:asciiTheme="minorHAnsi" w:hAnsiTheme="minorHAnsi" w:cstheme="minorHAnsi"/>
          <w:color w:val="auto"/>
          <w:sz w:val="24"/>
          <w:szCs w:val="24"/>
        </w:rPr>
        <w:t xml:space="preserve">U slučaju potrebe sklapanja ugovora izravnom pogodbom iz drugih objektivno opravdanih razloga vezanih za prirodu predmeta nabave ili izvršenje ugovora, </w:t>
      </w:r>
      <w:r w:rsidR="00624385" w:rsidRPr="00F17E55">
        <w:rPr>
          <w:rStyle w:val="FontStyle24"/>
          <w:rFonts w:asciiTheme="minorHAnsi" w:hAnsiTheme="minorHAnsi" w:cstheme="minorHAnsi"/>
          <w:color w:val="auto"/>
          <w:sz w:val="24"/>
          <w:szCs w:val="24"/>
        </w:rPr>
        <w:t xml:space="preserve">osim u </w:t>
      </w:r>
      <w:r w:rsidRPr="00F17E55">
        <w:rPr>
          <w:rStyle w:val="FontStyle24"/>
          <w:rFonts w:asciiTheme="minorHAnsi" w:hAnsiTheme="minorHAnsi" w:cstheme="minorHAnsi"/>
          <w:color w:val="auto"/>
          <w:sz w:val="24"/>
          <w:szCs w:val="24"/>
        </w:rPr>
        <w:t xml:space="preserve"> slučajev</w:t>
      </w:r>
      <w:r w:rsidR="00624385" w:rsidRPr="00F17E55">
        <w:rPr>
          <w:rStyle w:val="FontStyle24"/>
          <w:rFonts w:asciiTheme="minorHAnsi" w:hAnsiTheme="minorHAnsi" w:cstheme="minorHAnsi"/>
          <w:color w:val="auto"/>
          <w:sz w:val="24"/>
          <w:szCs w:val="24"/>
        </w:rPr>
        <w:t>ima</w:t>
      </w:r>
      <w:r w:rsidR="00224E21" w:rsidRPr="00F17E55">
        <w:rPr>
          <w:rStyle w:val="FontStyle24"/>
          <w:rFonts w:asciiTheme="minorHAnsi" w:hAnsiTheme="minorHAnsi" w:cstheme="minorHAnsi"/>
          <w:color w:val="auto"/>
          <w:sz w:val="24"/>
          <w:szCs w:val="24"/>
        </w:rPr>
        <w:t xml:space="preserve"> iz ovog</w:t>
      </w:r>
      <w:r w:rsidRPr="00F17E55">
        <w:rPr>
          <w:rStyle w:val="FontStyle24"/>
          <w:rFonts w:asciiTheme="minorHAnsi" w:hAnsiTheme="minorHAnsi" w:cstheme="minorHAnsi"/>
          <w:color w:val="auto"/>
          <w:sz w:val="24"/>
          <w:szCs w:val="24"/>
        </w:rPr>
        <w:t xml:space="preserve"> članka, suglasnost za sklapanje ugovora daje </w:t>
      </w:r>
      <w:r w:rsidR="004F2305" w:rsidRPr="00F17E55">
        <w:rPr>
          <w:rStyle w:val="FontStyle24"/>
          <w:rFonts w:asciiTheme="minorHAnsi" w:hAnsiTheme="minorHAnsi" w:cstheme="minorHAnsi"/>
          <w:color w:val="auto"/>
          <w:sz w:val="24"/>
          <w:szCs w:val="24"/>
        </w:rPr>
        <w:t>Školski odbor</w:t>
      </w:r>
      <w:r w:rsidR="001E4853" w:rsidRPr="00F17E55">
        <w:rPr>
          <w:rStyle w:val="FontStyle24"/>
          <w:rFonts w:asciiTheme="minorHAnsi" w:hAnsiTheme="minorHAnsi" w:cstheme="minorHAnsi"/>
          <w:color w:val="auto"/>
          <w:sz w:val="24"/>
          <w:szCs w:val="24"/>
        </w:rPr>
        <w:t xml:space="preserve"> na temelju </w:t>
      </w:r>
      <w:r w:rsidR="00587074" w:rsidRPr="00F17E55">
        <w:rPr>
          <w:rStyle w:val="FontStyle24"/>
          <w:rFonts w:asciiTheme="minorHAnsi" w:hAnsiTheme="minorHAnsi" w:cstheme="minorHAnsi"/>
          <w:color w:val="auto"/>
          <w:sz w:val="24"/>
          <w:szCs w:val="24"/>
        </w:rPr>
        <w:t xml:space="preserve">obrazloženog prijedloga </w:t>
      </w:r>
      <w:r w:rsidR="004F2305" w:rsidRPr="00F17E55">
        <w:rPr>
          <w:rStyle w:val="FontStyle24"/>
          <w:rFonts w:asciiTheme="minorHAnsi" w:hAnsiTheme="minorHAnsi" w:cstheme="minorHAnsi"/>
          <w:color w:val="auto"/>
          <w:sz w:val="24"/>
          <w:szCs w:val="24"/>
        </w:rPr>
        <w:t>ravnatelja</w:t>
      </w:r>
      <w:r w:rsidR="00587074" w:rsidRPr="00F17E55">
        <w:rPr>
          <w:rStyle w:val="FontStyle24"/>
          <w:rFonts w:asciiTheme="minorHAnsi" w:hAnsiTheme="minorHAnsi" w:cstheme="minorHAnsi"/>
          <w:color w:val="auto"/>
          <w:sz w:val="24"/>
          <w:szCs w:val="24"/>
        </w:rPr>
        <w:t>.</w:t>
      </w:r>
    </w:p>
    <w:p w:rsidR="00992224" w:rsidRPr="00F17E55" w:rsidRDefault="00992224" w:rsidP="00674D79">
      <w:pPr>
        <w:ind w:left="360"/>
        <w:rPr>
          <w:rStyle w:val="FontStyle24"/>
          <w:rFonts w:asciiTheme="minorHAnsi" w:hAnsiTheme="minorHAnsi" w:cstheme="minorHAnsi"/>
          <w:color w:val="auto"/>
          <w:sz w:val="24"/>
          <w:szCs w:val="24"/>
        </w:rPr>
      </w:pPr>
    </w:p>
    <w:p w:rsidR="000B6085" w:rsidRPr="00F17E55" w:rsidRDefault="000B6085" w:rsidP="00674D79">
      <w:pPr>
        <w:ind w:left="360"/>
        <w:rPr>
          <w:rStyle w:val="FontStyle24"/>
          <w:rFonts w:asciiTheme="minorHAnsi" w:hAnsiTheme="minorHAnsi" w:cstheme="minorHAnsi"/>
          <w:color w:val="auto"/>
          <w:sz w:val="24"/>
          <w:szCs w:val="24"/>
        </w:rPr>
      </w:pPr>
    </w:p>
    <w:p w:rsidR="00587074" w:rsidRPr="00F17E55" w:rsidRDefault="00587074" w:rsidP="00727FA0">
      <w:pPr>
        <w:rPr>
          <w:rStyle w:val="FontStyle24"/>
          <w:rFonts w:asciiTheme="minorHAnsi" w:hAnsiTheme="minorHAnsi" w:cstheme="minorHAnsi"/>
          <w:color w:val="auto"/>
          <w:sz w:val="24"/>
          <w:szCs w:val="24"/>
        </w:rPr>
      </w:pPr>
    </w:p>
    <w:p w:rsidR="008F66DC" w:rsidRPr="00F17E55" w:rsidRDefault="00AF4432" w:rsidP="00727FA0">
      <w:pPr>
        <w:rPr>
          <w:rStyle w:val="FontStyle24"/>
          <w:rFonts w:asciiTheme="minorHAnsi" w:hAnsiTheme="minorHAnsi" w:cstheme="minorHAnsi"/>
          <w:color w:val="auto"/>
          <w:sz w:val="24"/>
          <w:szCs w:val="24"/>
        </w:rPr>
      </w:pPr>
      <w:r w:rsidRPr="00F17E55">
        <w:rPr>
          <w:rStyle w:val="FontStyle24"/>
          <w:rFonts w:asciiTheme="minorHAnsi" w:hAnsiTheme="minorHAnsi" w:cstheme="minorHAnsi"/>
          <w:color w:val="auto"/>
          <w:sz w:val="24"/>
          <w:szCs w:val="24"/>
        </w:rPr>
        <w:t xml:space="preserve">            </w:t>
      </w:r>
      <w:r w:rsidR="00E36A48" w:rsidRPr="00F17E55">
        <w:rPr>
          <w:rStyle w:val="FontStyle24"/>
          <w:rFonts w:asciiTheme="minorHAnsi" w:hAnsiTheme="minorHAnsi" w:cstheme="minorHAnsi"/>
          <w:color w:val="auto"/>
          <w:sz w:val="24"/>
          <w:szCs w:val="24"/>
        </w:rPr>
        <w:t xml:space="preserve">V. </w:t>
      </w:r>
      <w:r w:rsidR="00C22467" w:rsidRPr="00F17E55">
        <w:rPr>
          <w:rStyle w:val="FontStyle24"/>
          <w:rFonts w:asciiTheme="minorHAnsi" w:hAnsiTheme="minorHAnsi" w:cstheme="minorHAnsi"/>
          <w:color w:val="auto"/>
          <w:sz w:val="24"/>
          <w:szCs w:val="24"/>
        </w:rPr>
        <w:t>PROVEDBA POSTUPAKA JEDNOSTAVNE NABAVE</w:t>
      </w:r>
      <w:r w:rsidR="00224E21" w:rsidRPr="00F17E55">
        <w:rPr>
          <w:rStyle w:val="FontStyle24"/>
          <w:rFonts w:asciiTheme="minorHAnsi" w:hAnsiTheme="minorHAnsi" w:cstheme="minorHAnsi"/>
          <w:color w:val="auto"/>
          <w:sz w:val="24"/>
          <w:szCs w:val="24"/>
        </w:rPr>
        <w:t xml:space="preserve"> ČIJA JE PROCIJENJENA VRIJEDNOST JEDNAKA ILI VEĆA OD 9.290,00 EURA DO 26.540,00 EURA (BEZ PDV-A) ZA NABAVU ROBA, USLUGA I NABAVE RADOVA PROCIJENJENE VRIJEDNOSTI OD 9.290,00 EURA DO 66.360,00 EURA (BEZ PDV-A)</w:t>
      </w:r>
    </w:p>
    <w:p w:rsidR="00224E21" w:rsidRPr="00F17E55" w:rsidRDefault="00224E21" w:rsidP="00727FA0">
      <w:pPr>
        <w:rPr>
          <w:rStyle w:val="FontStyle24"/>
          <w:rFonts w:asciiTheme="minorHAnsi" w:hAnsiTheme="minorHAnsi" w:cstheme="minorHAnsi"/>
          <w:color w:val="auto"/>
          <w:sz w:val="24"/>
          <w:szCs w:val="24"/>
        </w:rPr>
      </w:pPr>
    </w:p>
    <w:p w:rsidR="00224E21" w:rsidRPr="00F17E55" w:rsidRDefault="00224E21" w:rsidP="00224E21">
      <w:pPr>
        <w:jc w:val="center"/>
        <w:rPr>
          <w:rStyle w:val="FontStyle24"/>
          <w:rFonts w:asciiTheme="minorHAnsi" w:hAnsiTheme="minorHAnsi" w:cstheme="minorHAnsi"/>
          <w:color w:val="auto"/>
          <w:sz w:val="24"/>
          <w:szCs w:val="24"/>
        </w:rPr>
      </w:pPr>
      <w:r w:rsidRPr="00F17E55">
        <w:rPr>
          <w:rStyle w:val="FontStyle24"/>
          <w:rFonts w:asciiTheme="minorHAnsi" w:hAnsiTheme="minorHAnsi" w:cstheme="minorHAnsi"/>
          <w:color w:val="auto"/>
          <w:sz w:val="24"/>
          <w:szCs w:val="24"/>
        </w:rPr>
        <w:t>Članak 5.</w:t>
      </w:r>
    </w:p>
    <w:p w:rsidR="00224E21" w:rsidRPr="00F17E55" w:rsidRDefault="00224E21" w:rsidP="00224E21">
      <w:pPr>
        <w:rPr>
          <w:rStyle w:val="FontStyle24"/>
          <w:rFonts w:asciiTheme="minorHAnsi" w:hAnsiTheme="minorHAnsi" w:cstheme="minorHAnsi"/>
          <w:color w:val="auto"/>
          <w:sz w:val="24"/>
          <w:szCs w:val="24"/>
        </w:rPr>
      </w:pPr>
    </w:p>
    <w:p w:rsidR="00224E21" w:rsidRPr="00F17E55" w:rsidRDefault="00224E21" w:rsidP="00224E21">
      <w:pPr>
        <w:rPr>
          <w:rStyle w:val="FontStyle24"/>
          <w:rFonts w:asciiTheme="minorHAnsi" w:hAnsiTheme="minorHAnsi" w:cstheme="minorHAnsi"/>
          <w:color w:val="auto"/>
          <w:sz w:val="24"/>
          <w:szCs w:val="24"/>
        </w:rPr>
      </w:pPr>
      <w:r w:rsidRPr="00F17E55">
        <w:rPr>
          <w:rStyle w:val="FontStyle24"/>
          <w:rFonts w:asciiTheme="minorHAnsi" w:hAnsiTheme="minorHAnsi" w:cstheme="minorHAnsi"/>
          <w:color w:val="auto"/>
          <w:sz w:val="24"/>
          <w:szCs w:val="24"/>
        </w:rPr>
        <w:t>Kod postupka jednostavne nabave jednake ili veće vrijednosti od 9.290,00 eura, a manje od 26.540,00 eura za nabavu roba i usluga odnosno do 66.360,00 eura za radove, naručitelj šalje poziv na dostavu ponuda na adrese najmanje tri (3) gospodarska subjekta po vlastitom izboru.</w:t>
      </w:r>
    </w:p>
    <w:p w:rsidR="00224E21" w:rsidRPr="00F17E55" w:rsidRDefault="00224E21" w:rsidP="00224E21">
      <w:pPr>
        <w:rPr>
          <w:rStyle w:val="FontStyle24"/>
          <w:rFonts w:asciiTheme="minorHAnsi" w:hAnsiTheme="minorHAnsi" w:cstheme="minorHAnsi"/>
          <w:color w:val="auto"/>
          <w:sz w:val="24"/>
          <w:szCs w:val="24"/>
        </w:rPr>
      </w:pPr>
    </w:p>
    <w:p w:rsidR="00224E21" w:rsidRPr="00F17E55" w:rsidRDefault="00224E21" w:rsidP="00224E21">
      <w:pPr>
        <w:rPr>
          <w:rStyle w:val="FontStyle24"/>
          <w:rFonts w:asciiTheme="minorHAnsi" w:hAnsiTheme="minorHAnsi" w:cstheme="minorHAnsi"/>
          <w:color w:val="auto"/>
          <w:sz w:val="24"/>
          <w:szCs w:val="24"/>
        </w:rPr>
      </w:pPr>
      <w:r w:rsidRPr="00F17E55">
        <w:rPr>
          <w:rStyle w:val="FontStyle24"/>
          <w:rFonts w:asciiTheme="minorHAnsi" w:hAnsiTheme="minorHAnsi" w:cstheme="minorHAnsi"/>
          <w:color w:val="auto"/>
          <w:sz w:val="24"/>
          <w:szCs w:val="24"/>
        </w:rPr>
        <w:t>Poziv na dostavu ponuda upućuje se na način koji omogućuje dokazivanje da je poziv zaprimljen od strane gospodarskog subjekta (dostavnica, potvrda primitka e-maila).</w:t>
      </w:r>
    </w:p>
    <w:p w:rsidR="00942FF9" w:rsidRPr="00F17E55" w:rsidRDefault="00942FF9" w:rsidP="00224E21">
      <w:pPr>
        <w:rPr>
          <w:rStyle w:val="FontStyle24"/>
          <w:rFonts w:asciiTheme="minorHAnsi" w:hAnsiTheme="minorHAnsi" w:cstheme="minorHAnsi"/>
          <w:color w:val="auto"/>
          <w:sz w:val="24"/>
          <w:szCs w:val="24"/>
        </w:rPr>
      </w:pPr>
    </w:p>
    <w:p w:rsidR="00942FF9" w:rsidRPr="00F17E55" w:rsidRDefault="00942FF9" w:rsidP="00224E21">
      <w:pPr>
        <w:rPr>
          <w:rStyle w:val="FontStyle24"/>
          <w:rFonts w:asciiTheme="minorHAnsi" w:hAnsiTheme="minorHAnsi" w:cstheme="minorHAnsi"/>
          <w:color w:val="auto"/>
          <w:sz w:val="24"/>
          <w:szCs w:val="24"/>
        </w:rPr>
      </w:pPr>
      <w:r w:rsidRPr="00F17E55">
        <w:rPr>
          <w:rStyle w:val="FontStyle24"/>
          <w:rFonts w:asciiTheme="minorHAnsi" w:hAnsiTheme="minorHAnsi" w:cstheme="minorHAnsi"/>
          <w:color w:val="auto"/>
          <w:sz w:val="24"/>
          <w:szCs w:val="24"/>
        </w:rPr>
        <w:t>Poziv na dostavu ponuda mora sadržavati: naziv javnog naručitelja, opis predmeta nabave, troškovnik, procijenjenu vrijednost nabave, kriterij za odabir ponude, uvjete i zahtjeve koje ponuditelji trebaju ispuniti, rok za dostavu ponude (datum i vrijeme), način dostavljanja ponuda, adresu ne koje se ponude dostavljaju, internetsku adresu ili adresu na koje se može preuzeti dodatna dokumentacija, kontakt osobu, broj telefona i adresu elektroničke pošte. Rok za dostavu ponuda ne smije biti duži od 8 dana od dana upućivanja odnosno objavljivanja poziva za dostavu ponuda.</w:t>
      </w:r>
    </w:p>
    <w:p w:rsidR="00942FF9" w:rsidRPr="00F17E55" w:rsidRDefault="00942FF9" w:rsidP="00224E21">
      <w:pPr>
        <w:rPr>
          <w:rStyle w:val="FontStyle24"/>
          <w:rFonts w:asciiTheme="minorHAnsi" w:hAnsiTheme="minorHAnsi" w:cstheme="minorHAnsi"/>
          <w:color w:val="auto"/>
          <w:sz w:val="24"/>
          <w:szCs w:val="24"/>
        </w:rPr>
      </w:pPr>
    </w:p>
    <w:p w:rsidR="00942FF9" w:rsidRPr="00F17E55" w:rsidRDefault="00942FF9" w:rsidP="00224E21">
      <w:pPr>
        <w:rPr>
          <w:rStyle w:val="FontStyle24"/>
          <w:rFonts w:asciiTheme="minorHAnsi" w:hAnsiTheme="minorHAnsi" w:cstheme="minorHAnsi"/>
          <w:color w:val="auto"/>
          <w:sz w:val="24"/>
          <w:szCs w:val="24"/>
        </w:rPr>
      </w:pPr>
      <w:r w:rsidRPr="00F17E55">
        <w:rPr>
          <w:rStyle w:val="FontStyle24"/>
          <w:rFonts w:asciiTheme="minorHAnsi" w:hAnsiTheme="minorHAnsi" w:cstheme="minorHAnsi"/>
          <w:color w:val="auto"/>
          <w:sz w:val="24"/>
          <w:szCs w:val="24"/>
        </w:rPr>
        <w:t xml:space="preserve">Za odabir ponude dovoljna je jedna (1) pristigla ponuda koja udovoljava svim traženim uvjetima naručitelja.  </w:t>
      </w:r>
    </w:p>
    <w:p w:rsidR="00E36A48" w:rsidRPr="00F17E55" w:rsidRDefault="00E36A48" w:rsidP="00727FA0">
      <w:pPr>
        <w:rPr>
          <w:rStyle w:val="FontStyle24"/>
          <w:rFonts w:asciiTheme="minorHAnsi" w:hAnsiTheme="minorHAnsi" w:cstheme="minorHAnsi"/>
          <w:color w:val="auto"/>
          <w:sz w:val="24"/>
          <w:szCs w:val="24"/>
        </w:rPr>
      </w:pPr>
    </w:p>
    <w:p w:rsidR="00942FF9" w:rsidRPr="00F17E55" w:rsidRDefault="00942FF9" w:rsidP="00942FF9">
      <w:pPr>
        <w:rPr>
          <w:rStyle w:val="FontStyle26"/>
          <w:rFonts w:asciiTheme="minorHAnsi" w:hAnsiTheme="minorHAnsi" w:cstheme="minorHAnsi"/>
          <w:b w:val="0"/>
          <w:i w:val="0"/>
          <w:color w:val="auto"/>
          <w:sz w:val="24"/>
        </w:rPr>
      </w:pPr>
      <w:r w:rsidRPr="00F17E55">
        <w:rPr>
          <w:rStyle w:val="FontStyle26"/>
          <w:rFonts w:asciiTheme="minorHAnsi" w:hAnsiTheme="minorHAnsi" w:cstheme="minorHAnsi"/>
          <w:b w:val="0"/>
          <w:i w:val="0"/>
          <w:color w:val="auto"/>
          <w:sz w:val="24"/>
        </w:rPr>
        <w:t>Pripremu i provedbu jednostavne nabave roba, usluga i radova procijenjene vrijednosti jednake ili veće od 9.290,00 eura, a manje od 26.540,00 eura, a za nabavu radova 66.360,00 eura provode ovlašteni predstavnici naručitelja odnosno povjerenstvo od najmanje tri (3) člana koje imenuje ravnatelj Škole internom odlukom.</w:t>
      </w:r>
    </w:p>
    <w:p w:rsidR="008C2405" w:rsidRPr="00F17E55" w:rsidRDefault="008C2405" w:rsidP="00942FF9">
      <w:pPr>
        <w:rPr>
          <w:rStyle w:val="FontStyle26"/>
          <w:rFonts w:asciiTheme="minorHAnsi" w:hAnsiTheme="minorHAnsi" w:cstheme="minorHAnsi"/>
          <w:b w:val="0"/>
          <w:i w:val="0"/>
          <w:color w:val="auto"/>
          <w:sz w:val="24"/>
        </w:rPr>
      </w:pPr>
    </w:p>
    <w:p w:rsidR="008C2405" w:rsidRPr="00F17E55" w:rsidRDefault="008C2405" w:rsidP="008C2405">
      <w:pPr>
        <w:rPr>
          <w:rStyle w:val="FontStyle26"/>
          <w:rFonts w:asciiTheme="minorHAnsi" w:hAnsiTheme="minorHAnsi" w:cstheme="minorHAnsi"/>
          <w:b w:val="0"/>
          <w:i w:val="0"/>
          <w:color w:val="auto"/>
          <w:sz w:val="24"/>
        </w:rPr>
      </w:pPr>
      <w:r w:rsidRPr="00F17E55">
        <w:rPr>
          <w:rStyle w:val="FontStyle26"/>
          <w:rFonts w:asciiTheme="minorHAnsi" w:hAnsiTheme="minorHAnsi" w:cstheme="minorHAnsi"/>
          <w:b w:val="0"/>
          <w:i w:val="0"/>
          <w:color w:val="auto"/>
          <w:sz w:val="24"/>
        </w:rPr>
        <w:t>Obavijest o odabiru ili ne odabiru ponude naručitelj je obvezan bez odgode najkasnije u roku 15 dana od isteka roka za dostavu ponuda istovremeno dostaviti svakom ponuditelju na dokaziv način (dostavnica, potvrda primitka e-maila).</w:t>
      </w:r>
    </w:p>
    <w:p w:rsidR="008C2405" w:rsidRPr="00F17E55" w:rsidRDefault="008C2405" w:rsidP="008C2405">
      <w:pPr>
        <w:rPr>
          <w:rStyle w:val="FontStyle26"/>
          <w:rFonts w:asciiTheme="minorHAnsi" w:hAnsiTheme="minorHAnsi" w:cstheme="minorHAnsi"/>
          <w:b w:val="0"/>
          <w:i w:val="0"/>
          <w:color w:val="auto"/>
          <w:sz w:val="24"/>
        </w:rPr>
      </w:pPr>
    </w:p>
    <w:p w:rsidR="008C2405" w:rsidRPr="00F17E55" w:rsidRDefault="008C2405" w:rsidP="008C2405">
      <w:pPr>
        <w:rPr>
          <w:rStyle w:val="FontStyle26"/>
          <w:rFonts w:asciiTheme="minorHAnsi" w:hAnsiTheme="minorHAnsi" w:cstheme="minorHAnsi"/>
          <w:b w:val="0"/>
          <w:i w:val="0"/>
          <w:color w:val="auto"/>
          <w:sz w:val="24"/>
        </w:rPr>
      </w:pPr>
      <w:r w:rsidRPr="00F17E55">
        <w:rPr>
          <w:rStyle w:val="FontStyle26"/>
          <w:rFonts w:asciiTheme="minorHAnsi" w:hAnsiTheme="minorHAnsi" w:cstheme="minorHAnsi"/>
          <w:b w:val="0"/>
          <w:i w:val="0"/>
          <w:color w:val="auto"/>
          <w:sz w:val="24"/>
        </w:rPr>
        <w:t xml:space="preserve">Nabavna vrijednost jednake ili veće vrijednosti od 9.290,00 eura, a manje od 26.540,00 eura, odnosno za radove 66.360,00 eura provodi se zaključivanjem ugovora  s odabranim gospodarskim subjektom.   </w:t>
      </w:r>
    </w:p>
    <w:p w:rsidR="008C2405" w:rsidRPr="00F17E55" w:rsidRDefault="008C2405" w:rsidP="008C2405">
      <w:pPr>
        <w:rPr>
          <w:rStyle w:val="FontStyle26"/>
          <w:rFonts w:asciiTheme="minorHAnsi" w:hAnsiTheme="minorHAnsi" w:cstheme="minorHAnsi"/>
          <w:b w:val="0"/>
          <w:i w:val="0"/>
          <w:color w:val="auto"/>
          <w:sz w:val="24"/>
        </w:rPr>
      </w:pPr>
      <w:r w:rsidRPr="00F17E55">
        <w:rPr>
          <w:rStyle w:val="FontStyle26"/>
          <w:rFonts w:asciiTheme="minorHAnsi" w:hAnsiTheme="minorHAnsi" w:cstheme="minorHAnsi"/>
          <w:b w:val="0"/>
          <w:i w:val="0"/>
          <w:color w:val="auto"/>
          <w:sz w:val="24"/>
        </w:rPr>
        <w:t>Iznimno, ovisno o prirodi predmeta nabave i razini tržišnog natjecanja poziv na dostavu ponude može se uputiti najmanje jednom (1) gospodarskom subjektu u sljedećim slučajevima:</w:t>
      </w:r>
    </w:p>
    <w:p w:rsidR="008C2405" w:rsidRPr="00F17E55" w:rsidRDefault="008C2405" w:rsidP="008C2405">
      <w:pPr>
        <w:rPr>
          <w:rStyle w:val="FontStyle26"/>
          <w:rFonts w:asciiTheme="minorHAnsi" w:hAnsiTheme="minorHAnsi" w:cstheme="minorHAnsi"/>
          <w:b w:val="0"/>
          <w:i w:val="0"/>
          <w:color w:val="auto"/>
          <w:sz w:val="24"/>
        </w:rPr>
      </w:pPr>
    </w:p>
    <w:p w:rsidR="008C2405" w:rsidRPr="00F17E55" w:rsidRDefault="008C2405" w:rsidP="008C2405">
      <w:pPr>
        <w:pStyle w:val="Odlomakpopisa"/>
        <w:numPr>
          <w:ilvl w:val="0"/>
          <w:numId w:val="32"/>
        </w:numPr>
        <w:rPr>
          <w:rStyle w:val="FontStyle26"/>
          <w:rFonts w:asciiTheme="minorHAnsi" w:hAnsiTheme="minorHAnsi" w:cstheme="minorHAnsi"/>
          <w:b w:val="0"/>
          <w:i w:val="0"/>
          <w:color w:val="auto"/>
          <w:sz w:val="24"/>
        </w:rPr>
      </w:pPr>
      <w:r w:rsidRPr="00F17E55">
        <w:rPr>
          <w:rStyle w:val="FontStyle26"/>
          <w:rFonts w:asciiTheme="minorHAnsi" w:hAnsiTheme="minorHAnsi" w:cstheme="minorHAnsi"/>
          <w:b w:val="0"/>
          <w:i w:val="0"/>
          <w:color w:val="auto"/>
          <w:sz w:val="24"/>
        </w:rPr>
        <w:t>kad to zahtijevaju tehnički ili umjetnički razlozi, kod zaštite isključivih prava i na temelju posebnih Zakona i propisa</w:t>
      </w:r>
    </w:p>
    <w:p w:rsidR="008C2405" w:rsidRPr="00F17E55" w:rsidRDefault="00024EC0" w:rsidP="008C2405">
      <w:pPr>
        <w:pStyle w:val="Odlomakpopisa"/>
        <w:numPr>
          <w:ilvl w:val="0"/>
          <w:numId w:val="32"/>
        </w:numPr>
        <w:rPr>
          <w:rStyle w:val="FontStyle26"/>
          <w:rFonts w:asciiTheme="minorHAnsi" w:hAnsiTheme="minorHAnsi" w:cstheme="minorHAnsi"/>
          <w:b w:val="0"/>
          <w:i w:val="0"/>
          <w:color w:val="auto"/>
          <w:sz w:val="24"/>
        </w:rPr>
      </w:pPr>
      <w:r w:rsidRPr="00F17E55">
        <w:rPr>
          <w:rStyle w:val="FontStyle26"/>
          <w:rFonts w:asciiTheme="minorHAnsi" w:hAnsiTheme="minorHAnsi" w:cstheme="minorHAnsi"/>
          <w:b w:val="0"/>
          <w:i w:val="0"/>
          <w:color w:val="auto"/>
          <w:sz w:val="24"/>
        </w:rPr>
        <w:t xml:space="preserve">kod hotelskih i restoranskih usluga, odvjetničkih usluga, javnobilježničkih usluga, zdravstvenih usluga, socijalnih usluga, usluga obrazovanja, konzultantskih usluga, konzervatorskih usluga, usluga vještaka, usluga vještaka, usluga tekućeg održavanja skloništa kod kojih je uvjet da ponuditelj posjeduje ovlaštenje za obavljanje poslova, </w:t>
      </w:r>
    </w:p>
    <w:p w:rsidR="00024EC0" w:rsidRPr="00F17E55" w:rsidRDefault="00024EC0" w:rsidP="008C2405">
      <w:pPr>
        <w:pStyle w:val="Odlomakpopisa"/>
        <w:numPr>
          <w:ilvl w:val="0"/>
          <w:numId w:val="32"/>
        </w:numPr>
        <w:rPr>
          <w:rStyle w:val="FontStyle26"/>
          <w:rFonts w:asciiTheme="minorHAnsi" w:hAnsiTheme="minorHAnsi" w:cstheme="minorHAnsi"/>
          <w:b w:val="0"/>
          <w:i w:val="0"/>
          <w:color w:val="auto"/>
          <w:sz w:val="24"/>
        </w:rPr>
      </w:pPr>
      <w:r w:rsidRPr="00F17E55">
        <w:rPr>
          <w:rStyle w:val="FontStyle26"/>
          <w:rFonts w:asciiTheme="minorHAnsi" w:hAnsiTheme="minorHAnsi" w:cstheme="minorHAnsi"/>
          <w:b w:val="0"/>
          <w:i w:val="0"/>
          <w:color w:val="auto"/>
          <w:sz w:val="24"/>
        </w:rPr>
        <w:t>kad je to potrebno zbog obavljanja usluga ili radova na dovršenju započetih funkcionalnih i povezanih cjelina</w:t>
      </w:r>
    </w:p>
    <w:p w:rsidR="00024EC0" w:rsidRPr="00F17E55" w:rsidRDefault="00024EC0" w:rsidP="008C2405">
      <w:pPr>
        <w:pStyle w:val="Odlomakpopisa"/>
        <w:numPr>
          <w:ilvl w:val="0"/>
          <w:numId w:val="32"/>
        </w:numPr>
        <w:rPr>
          <w:rStyle w:val="FontStyle26"/>
          <w:rFonts w:asciiTheme="minorHAnsi" w:hAnsiTheme="minorHAnsi" w:cstheme="minorHAnsi"/>
          <w:b w:val="0"/>
          <w:i w:val="0"/>
          <w:color w:val="auto"/>
          <w:sz w:val="24"/>
        </w:rPr>
      </w:pPr>
      <w:r w:rsidRPr="00F17E55">
        <w:rPr>
          <w:rStyle w:val="FontStyle26"/>
          <w:rFonts w:asciiTheme="minorHAnsi" w:hAnsiTheme="minorHAnsi" w:cstheme="minorHAnsi"/>
          <w:b w:val="0"/>
          <w:i w:val="0"/>
          <w:color w:val="auto"/>
          <w:sz w:val="24"/>
        </w:rPr>
        <w:t>kao i u slučaju provedbe nabave koja zahtjeva hitnost te u slučajevima po Odluci naručitelja</w:t>
      </w:r>
    </w:p>
    <w:p w:rsidR="000B6085" w:rsidRPr="00F17E55" w:rsidRDefault="000B6085" w:rsidP="000B6085">
      <w:pPr>
        <w:ind w:left="360"/>
        <w:rPr>
          <w:rStyle w:val="FontStyle26"/>
          <w:rFonts w:asciiTheme="minorHAnsi" w:hAnsiTheme="minorHAnsi" w:cstheme="minorHAnsi"/>
          <w:b w:val="0"/>
          <w:i w:val="0"/>
          <w:color w:val="auto"/>
          <w:sz w:val="24"/>
        </w:rPr>
      </w:pPr>
    </w:p>
    <w:p w:rsidR="000B6085" w:rsidRPr="00F17E55" w:rsidRDefault="000B6085" w:rsidP="000B6085">
      <w:pPr>
        <w:ind w:left="360"/>
        <w:rPr>
          <w:rStyle w:val="FontStyle26"/>
          <w:rFonts w:asciiTheme="minorHAnsi" w:hAnsiTheme="minorHAnsi" w:cstheme="minorHAnsi"/>
          <w:b w:val="0"/>
          <w:i w:val="0"/>
          <w:color w:val="auto"/>
          <w:sz w:val="24"/>
        </w:rPr>
      </w:pPr>
    </w:p>
    <w:p w:rsidR="008C2405" w:rsidRPr="00F17E55" w:rsidRDefault="00024EC0" w:rsidP="008C2405">
      <w:pPr>
        <w:rPr>
          <w:rStyle w:val="FontStyle26"/>
          <w:rFonts w:asciiTheme="minorHAnsi" w:hAnsiTheme="minorHAnsi" w:cstheme="minorHAnsi"/>
          <w:b w:val="0"/>
          <w:i w:val="0"/>
          <w:color w:val="auto"/>
          <w:sz w:val="24"/>
        </w:rPr>
      </w:pPr>
      <w:r w:rsidRPr="00F17E55">
        <w:rPr>
          <w:rStyle w:val="FontStyle26"/>
          <w:rFonts w:asciiTheme="minorHAnsi" w:hAnsiTheme="minorHAnsi" w:cstheme="minorHAnsi"/>
          <w:b w:val="0"/>
          <w:i w:val="0"/>
          <w:color w:val="auto"/>
          <w:sz w:val="24"/>
        </w:rPr>
        <w:t xml:space="preserve"> </w:t>
      </w:r>
    </w:p>
    <w:p w:rsidR="00CF287D" w:rsidRPr="00F17E55" w:rsidRDefault="00CF287D" w:rsidP="008C2405">
      <w:pPr>
        <w:rPr>
          <w:rStyle w:val="FontStyle26"/>
          <w:rFonts w:asciiTheme="minorHAnsi" w:hAnsiTheme="minorHAnsi" w:cstheme="minorHAnsi"/>
          <w:b w:val="0"/>
          <w:i w:val="0"/>
          <w:color w:val="auto"/>
          <w:sz w:val="24"/>
        </w:rPr>
      </w:pPr>
    </w:p>
    <w:p w:rsidR="00CF287D" w:rsidRPr="00F17E55" w:rsidRDefault="00CF287D" w:rsidP="008C2405">
      <w:pPr>
        <w:rPr>
          <w:rStyle w:val="FontStyle26"/>
          <w:rFonts w:asciiTheme="minorHAnsi" w:hAnsiTheme="minorHAnsi" w:cstheme="minorHAnsi"/>
          <w:b w:val="0"/>
          <w:i w:val="0"/>
          <w:color w:val="auto"/>
          <w:sz w:val="24"/>
        </w:rPr>
      </w:pPr>
    </w:p>
    <w:p w:rsidR="00F8410A" w:rsidRPr="00F17E55" w:rsidRDefault="00F8410A" w:rsidP="00F8410A">
      <w:pPr>
        <w:pStyle w:val="Odlomakpopisa"/>
        <w:numPr>
          <w:ilvl w:val="0"/>
          <w:numId w:val="34"/>
        </w:numPr>
        <w:tabs>
          <w:tab w:val="left" w:pos="1155"/>
        </w:tabs>
        <w:rPr>
          <w:rFonts w:asciiTheme="minorHAnsi" w:hAnsiTheme="minorHAnsi" w:cstheme="minorHAnsi"/>
        </w:rPr>
      </w:pPr>
      <w:r w:rsidRPr="00F17E55">
        <w:rPr>
          <w:rFonts w:asciiTheme="minorHAnsi" w:hAnsiTheme="minorHAnsi" w:cstheme="minorHAnsi"/>
        </w:rPr>
        <w:t>PONUDA</w:t>
      </w:r>
    </w:p>
    <w:p w:rsidR="00F8410A" w:rsidRPr="00F17E55" w:rsidRDefault="00F8410A" w:rsidP="00F8410A">
      <w:pPr>
        <w:pStyle w:val="Odlomakpopisa"/>
        <w:tabs>
          <w:tab w:val="left" w:pos="1155"/>
        </w:tabs>
        <w:ind w:left="780"/>
        <w:rPr>
          <w:rFonts w:asciiTheme="minorHAnsi" w:hAnsiTheme="minorHAnsi" w:cstheme="minorHAnsi"/>
        </w:rPr>
      </w:pPr>
    </w:p>
    <w:p w:rsidR="00F8410A" w:rsidRPr="00F17E55" w:rsidRDefault="00F8410A" w:rsidP="00F8410A">
      <w:pPr>
        <w:tabs>
          <w:tab w:val="left" w:pos="1155"/>
        </w:tabs>
        <w:ind w:left="60"/>
        <w:jc w:val="center"/>
        <w:rPr>
          <w:rFonts w:asciiTheme="minorHAnsi" w:hAnsiTheme="minorHAnsi" w:cstheme="minorHAnsi"/>
        </w:rPr>
      </w:pPr>
      <w:r w:rsidRPr="00F17E55">
        <w:rPr>
          <w:rFonts w:asciiTheme="minorHAnsi" w:hAnsiTheme="minorHAnsi" w:cstheme="minorHAnsi"/>
        </w:rPr>
        <w:t>Članak 6.</w:t>
      </w:r>
    </w:p>
    <w:p w:rsidR="00F8410A" w:rsidRPr="00F17E55" w:rsidRDefault="00F8410A" w:rsidP="00F8410A">
      <w:pPr>
        <w:tabs>
          <w:tab w:val="left" w:pos="1155"/>
        </w:tabs>
        <w:ind w:left="60"/>
        <w:jc w:val="center"/>
        <w:rPr>
          <w:rFonts w:asciiTheme="minorHAnsi" w:hAnsiTheme="minorHAnsi" w:cstheme="minorHAnsi"/>
        </w:rPr>
      </w:pPr>
    </w:p>
    <w:p w:rsidR="00F8410A" w:rsidRPr="00F17E55" w:rsidRDefault="00F8410A" w:rsidP="00F8410A">
      <w:pPr>
        <w:tabs>
          <w:tab w:val="left" w:pos="1155"/>
        </w:tabs>
        <w:ind w:left="60"/>
        <w:rPr>
          <w:rFonts w:asciiTheme="minorHAnsi" w:hAnsiTheme="minorHAnsi" w:cstheme="minorHAnsi"/>
        </w:rPr>
      </w:pPr>
      <w:r w:rsidRPr="00F17E55">
        <w:rPr>
          <w:rFonts w:asciiTheme="minorHAnsi" w:hAnsiTheme="minorHAnsi" w:cstheme="minorHAnsi"/>
        </w:rPr>
        <w:t xml:space="preserve"> Ponuda je pisana izjava volje ponuditelja da isporuči robu, pruži usluge ili izvede radove sukladno uvjetima i zahtjevima navedenima u pozivu za dostavu ponuda. Ponuda sadrži: </w:t>
      </w:r>
      <w:r w:rsidRPr="00F17E55">
        <w:rPr>
          <w:rFonts w:asciiTheme="minorHAnsi" w:hAnsiTheme="minorHAnsi" w:cstheme="minorHAnsi"/>
        </w:rPr>
        <w:sym w:font="Symbol" w:char="F02D"/>
      </w:r>
      <w:r w:rsidRPr="00F17E55">
        <w:rPr>
          <w:rFonts w:asciiTheme="minorHAnsi" w:hAnsiTheme="minorHAnsi" w:cstheme="minorHAnsi"/>
        </w:rPr>
        <w:t xml:space="preserve"> popunjeni ponudbeni list, </w:t>
      </w:r>
      <w:r w:rsidRPr="00F17E55">
        <w:rPr>
          <w:rFonts w:asciiTheme="minorHAnsi" w:hAnsiTheme="minorHAnsi" w:cstheme="minorHAnsi"/>
        </w:rPr>
        <w:sym w:font="Symbol" w:char="F02D"/>
      </w:r>
      <w:r w:rsidRPr="00F17E55">
        <w:rPr>
          <w:rFonts w:asciiTheme="minorHAnsi" w:hAnsiTheme="minorHAnsi" w:cstheme="minorHAnsi"/>
        </w:rPr>
        <w:t xml:space="preserve"> dokaze nepostojanja razloga isključenja, </w:t>
      </w:r>
      <w:r w:rsidRPr="00F17E55">
        <w:rPr>
          <w:rFonts w:asciiTheme="minorHAnsi" w:hAnsiTheme="minorHAnsi" w:cstheme="minorHAnsi"/>
        </w:rPr>
        <w:sym w:font="Symbol" w:char="F02D"/>
      </w:r>
      <w:r w:rsidRPr="00F17E55">
        <w:rPr>
          <w:rFonts w:asciiTheme="minorHAnsi" w:hAnsiTheme="minorHAnsi" w:cstheme="minorHAnsi"/>
        </w:rPr>
        <w:t xml:space="preserve"> dokaze traženih uvjeta sposobnosti (</w:t>
      </w:r>
      <w:r w:rsidR="00F17E55" w:rsidRPr="00F17E55">
        <w:rPr>
          <w:rFonts w:asciiTheme="minorHAnsi" w:hAnsiTheme="minorHAnsi" w:cstheme="minorHAnsi"/>
        </w:rPr>
        <w:t>odredba članka 13. i 14</w:t>
      </w:r>
      <w:r w:rsidRPr="00F17E55">
        <w:rPr>
          <w:rFonts w:asciiTheme="minorHAnsi" w:hAnsiTheme="minorHAnsi" w:cstheme="minorHAnsi"/>
        </w:rPr>
        <w:t xml:space="preserve">. Pravilnika), </w:t>
      </w:r>
      <w:r w:rsidRPr="00F17E55">
        <w:rPr>
          <w:rFonts w:asciiTheme="minorHAnsi" w:hAnsiTheme="minorHAnsi" w:cstheme="minorHAnsi"/>
        </w:rPr>
        <w:sym w:font="Symbol" w:char="F02D"/>
      </w:r>
      <w:r w:rsidRPr="00F17E55">
        <w:rPr>
          <w:rFonts w:asciiTheme="minorHAnsi" w:hAnsiTheme="minorHAnsi" w:cstheme="minorHAnsi"/>
        </w:rPr>
        <w:t xml:space="preserve"> popunjeni troškovnik, </w:t>
      </w:r>
      <w:r w:rsidRPr="00F17E55">
        <w:rPr>
          <w:rFonts w:asciiTheme="minorHAnsi" w:hAnsiTheme="minorHAnsi" w:cstheme="minorHAnsi"/>
        </w:rPr>
        <w:sym w:font="Symbol" w:char="F02D"/>
      </w:r>
      <w:r w:rsidRPr="00F17E55">
        <w:rPr>
          <w:rFonts w:asciiTheme="minorHAnsi" w:hAnsiTheme="minorHAnsi" w:cstheme="minorHAnsi"/>
        </w:rPr>
        <w:t xml:space="preserve"> jamstvo za ozbiljnost ponude, ako je traženo </w:t>
      </w:r>
      <w:r w:rsidRPr="00F17E55">
        <w:rPr>
          <w:rFonts w:asciiTheme="minorHAnsi" w:hAnsiTheme="minorHAnsi" w:cstheme="minorHAnsi"/>
        </w:rPr>
        <w:sym w:font="Symbol" w:char="F02D"/>
      </w:r>
      <w:r w:rsidRPr="00F17E55">
        <w:rPr>
          <w:rFonts w:asciiTheme="minorHAnsi" w:hAnsiTheme="minorHAnsi" w:cstheme="minorHAnsi"/>
        </w:rPr>
        <w:t xml:space="preserve"> ostalo traženo u pozivu za dostavu ponuda (uzorci, katalozi, tehnička dokumentacija, fotografije, skice, izjave, itd.). Ponudbeni list iz stavka 2. ovog članka najmanje sadrži: </w:t>
      </w:r>
      <w:r w:rsidRPr="00F17E55">
        <w:rPr>
          <w:rFonts w:asciiTheme="minorHAnsi" w:hAnsiTheme="minorHAnsi" w:cstheme="minorHAnsi"/>
        </w:rPr>
        <w:sym w:font="Symbol" w:char="F02D"/>
      </w:r>
      <w:r w:rsidRPr="00F17E55">
        <w:rPr>
          <w:rFonts w:asciiTheme="minorHAnsi" w:hAnsiTheme="minorHAnsi" w:cstheme="minorHAnsi"/>
        </w:rPr>
        <w:t xml:space="preserve"> puni naziv i sjedište naručitelja, </w:t>
      </w:r>
      <w:r w:rsidRPr="00F17E55">
        <w:rPr>
          <w:rFonts w:asciiTheme="minorHAnsi" w:hAnsiTheme="minorHAnsi" w:cstheme="minorHAnsi"/>
        </w:rPr>
        <w:sym w:font="Symbol" w:char="F02D"/>
      </w:r>
      <w:r w:rsidRPr="00F17E55">
        <w:rPr>
          <w:rFonts w:asciiTheme="minorHAnsi" w:hAnsiTheme="minorHAnsi" w:cstheme="minorHAnsi"/>
        </w:rPr>
        <w:t xml:space="preserve"> puni naziv i sjedište ponuditelja, OIB broj ponuditelja, IBAN broj ponuditelja, </w:t>
      </w:r>
      <w:r w:rsidRPr="00F17E55">
        <w:rPr>
          <w:rFonts w:asciiTheme="minorHAnsi" w:hAnsiTheme="minorHAnsi" w:cstheme="minorHAnsi"/>
        </w:rPr>
        <w:sym w:font="Symbol" w:char="F02D"/>
      </w:r>
      <w:r w:rsidRPr="00F17E55">
        <w:rPr>
          <w:rFonts w:asciiTheme="minorHAnsi" w:hAnsiTheme="minorHAnsi" w:cstheme="minorHAnsi"/>
        </w:rPr>
        <w:t xml:space="preserve"> navod o tome da li je ponuditelj u sustavu poreza na dodanu vrijednost, </w:t>
      </w:r>
      <w:r w:rsidRPr="00F17E55">
        <w:rPr>
          <w:rFonts w:asciiTheme="minorHAnsi" w:hAnsiTheme="minorHAnsi" w:cstheme="minorHAnsi"/>
        </w:rPr>
        <w:sym w:font="Symbol" w:char="F02D"/>
      </w:r>
      <w:r w:rsidRPr="00F17E55">
        <w:rPr>
          <w:rFonts w:asciiTheme="minorHAnsi" w:hAnsiTheme="minorHAnsi" w:cstheme="minorHAnsi"/>
        </w:rPr>
        <w:t xml:space="preserve"> adresa za dostavu pošte ponuditelju, </w:t>
      </w:r>
      <w:r w:rsidRPr="00F17E55">
        <w:rPr>
          <w:rFonts w:asciiTheme="minorHAnsi" w:hAnsiTheme="minorHAnsi" w:cstheme="minorHAnsi"/>
        </w:rPr>
        <w:sym w:font="Symbol" w:char="F02D"/>
      </w:r>
      <w:r w:rsidRPr="00F17E55">
        <w:rPr>
          <w:rFonts w:asciiTheme="minorHAnsi" w:hAnsiTheme="minorHAnsi" w:cstheme="minorHAnsi"/>
        </w:rPr>
        <w:t xml:space="preserve"> adresa e-pošte ponuditelja, </w:t>
      </w:r>
      <w:r w:rsidRPr="00F17E55">
        <w:rPr>
          <w:rFonts w:asciiTheme="minorHAnsi" w:hAnsiTheme="minorHAnsi" w:cstheme="minorHAnsi"/>
        </w:rPr>
        <w:sym w:font="Symbol" w:char="F02D"/>
      </w:r>
      <w:r w:rsidRPr="00F17E55">
        <w:rPr>
          <w:rFonts w:asciiTheme="minorHAnsi" w:hAnsiTheme="minorHAnsi" w:cstheme="minorHAnsi"/>
        </w:rPr>
        <w:t xml:space="preserve"> kontakt osoba ponuditelja i njegova funkcija, kontakt broj telefona, broj faksa, </w:t>
      </w:r>
      <w:r w:rsidRPr="00F17E55">
        <w:rPr>
          <w:rFonts w:asciiTheme="minorHAnsi" w:hAnsiTheme="minorHAnsi" w:cstheme="minorHAnsi"/>
        </w:rPr>
        <w:sym w:font="Symbol" w:char="F02D"/>
      </w:r>
      <w:r w:rsidRPr="00F17E55">
        <w:rPr>
          <w:rFonts w:asciiTheme="minorHAnsi" w:hAnsiTheme="minorHAnsi" w:cstheme="minorHAnsi"/>
        </w:rPr>
        <w:t xml:space="preserve"> predmet nabave i njegova oznaka iz poziva za dostavu ponuda, </w:t>
      </w:r>
      <w:r w:rsidRPr="00F17E55">
        <w:rPr>
          <w:rFonts w:asciiTheme="minorHAnsi" w:hAnsiTheme="minorHAnsi" w:cstheme="minorHAnsi"/>
        </w:rPr>
        <w:sym w:font="Symbol" w:char="F02D"/>
      </w:r>
      <w:r w:rsidRPr="00F17E55">
        <w:rPr>
          <w:rFonts w:asciiTheme="minorHAnsi" w:hAnsiTheme="minorHAnsi" w:cstheme="minorHAnsi"/>
        </w:rPr>
        <w:t xml:space="preserve"> cijena ponude bez poreza na dodanu vrijednost, </w:t>
      </w:r>
      <w:r w:rsidRPr="00F17E55">
        <w:rPr>
          <w:rFonts w:asciiTheme="minorHAnsi" w:hAnsiTheme="minorHAnsi" w:cstheme="minorHAnsi"/>
        </w:rPr>
        <w:sym w:font="Symbol" w:char="F02D"/>
      </w:r>
      <w:r w:rsidRPr="00F17E55">
        <w:rPr>
          <w:rFonts w:asciiTheme="minorHAnsi" w:hAnsiTheme="minorHAnsi" w:cstheme="minorHAnsi"/>
        </w:rPr>
        <w:t xml:space="preserve"> iznos poreza na dodanu vrijednost, </w:t>
      </w:r>
      <w:r w:rsidRPr="00F17E55">
        <w:rPr>
          <w:rFonts w:asciiTheme="minorHAnsi" w:hAnsiTheme="minorHAnsi" w:cstheme="minorHAnsi"/>
        </w:rPr>
        <w:sym w:font="Symbol" w:char="F02D"/>
      </w:r>
      <w:r w:rsidRPr="00F17E55">
        <w:rPr>
          <w:rFonts w:asciiTheme="minorHAnsi" w:hAnsiTheme="minorHAnsi" w:cstheme="minorHAnsi"/>
        </w:rPr>
        <w:t xml:space="preserve"> cijena ponude sa porezom na dodanu vrijednost, </w:t>
      </w:r>
      <w:r w:rsidRPr="00F17E55">
        <w:rPr>
          <w:rFonts w:asciiTheme="minorHAnsi" w:hAnsiTheme="minorHAnsi" w:cstheme="minorHAnsi"/>
        </w:rPr>
        <w:sym w:font="Symbol" w:char="F02D"/>
      </w:r>
      <w:r w:rsidRPr="00F17E55">
        <w:rPr>
          <w:rFonts w:asciiTheme="minorHAnsi" w:hAnsiTheme="minorHAnsi" w:cstheme="minorHAnsi"/>
        </w:rPr>
        <w:t xml:space="preserve"> rok valjanosti ponude, </w:t>
      </w:r>
      <w:r w:rsidRPr="00F17E55">
        <w:rPr>
          <w:rFonts w:asciiTheme="minorHAnsi" w:hAnsiTheme="minorHAnsi" w:cstheme="minorHAnsi"/>
        </w:rPr>
        <w:sym w:font="Symbol" w:char="F02D"/>
      </w:r>
      <w:r w:rsidRPr="00F17E55">
        <w:rPr>
          <w:rFonts w:asciiTheme="minorHAnsi" w:hAnsiTheme="minorHAnsi" w:cstheme="minorHAnsi"/>
        </w:rPr>
        <w:t xml:space="preserve"> datum, pečat i potpis ovlaštene osobe ponuditelja. Stranice ponude se označavaju brojem na način da je vidljiv redni broj stranice i ukupan broj stranica ponude. Kada je ponuda izrađena od više dijelova, stranice se označavaju na način da svaki sljedeći dio započinje rednim brojem koji se nastavlja na redni broj stranice kojim završava prethodni dio. Ako je dio ponude izvorno numeriran (primjerice katalozi), ponuditelj ne mora taj dio ponude ponovno numerirati. Ponude se pišu neizbrisivom tintom. Ispravci u ponudi moraju biti izrađeni na način da su vidljivi. Ispravci moraju, uz navod datuma ispravka, biti potvrđeni potpisom ovlaštene osobe ponuditelja. </w:t>
      </w:r>
      <w:r w:rsidRPr="00F17E55">
        <w:rPr>
          <w:rFonts w:asciiTheme="minorHAnsi" w:hAnsiTheme="minorHAnsi" w:cstheme="minorHAnsi"/>
        </w:rPr>
        <w:lastRenderedPageBreak/>
        <w:t>Naručitelj može u pojedinom postupku jednostavne nabave odrediti dostavu ponuda u elektroničkom obliku, sukladno odredbi članka 7. Pravilnika. Ponude se zaprimaju na dokaziv način ( dostava preporučenom poštanskom pošiljkom s povratnicom, elektroničkom poštom), odnosno sukladno uputi naručitelja određenoj u pozivu za dostavu ponuda.</w:t>
      </w:r>
    </w:p>
    <w:p w:rsidR="00F8410A" w:rsidRPr="00F17E55" w:rsidRDefault="00F8410A" w:rsidP="00F8410A">
      <w:pPr>
        <w:tabs>
          <w:tab w:val="left" w:pos="1155"/>
        </w:tabs>
        <w:ind w:left="60"/>
        <w:rPr>
          <w:rFonts w:asciiTheme="minorHAnsi" w:hAnsiTheme="minorHAnsi" w:cstheme="minorHAnsi"/>
        </w:rPr>
      </w:pPr>
    </w:p>
    <w:p w:rsidR="00F8410A" w:rsidRPr="00F17E55" w:rsidRDefault="00F8410A" w:rsidP="00F8410A">
      <w:pPr>
        <w:tabs>
          <w:tab w:val="left" w:pos="1155"/>
        </w:tabs>
        <w:ind w:left="60"/>
        <w:jc w:val="center"/>
        <w:rPr>
          <w:rFonts w:asciiTheme="minorHAnsi" w:hAnsiTheme="minorHAnsi" w:cstheme="minorHAnsi"/>
        </w:rPr>
      </w:pPr>
      <w:r w:rsidRPr="00F17E55">
        <w:rPr>
          <w:rFonts w:asciiTheme="minorHAnsi" w:hAnsiTheme="minorHAnsi" w:cstheme="minorHAnsi"/>
        </w:rPr>
        <w:t>Članak 7.</w:t>
      </w:r>
    </w:p>
    <w:p w:rsidR="00F8410A" w:rsidRPr="00F17E55" w:rsidRDefault="00F8410A" w:rsidP="00F8410A">
      <w:pPr>
        <w:tabs>
          <w:tab w:val="left" w:pos="1155"/>
        </w:tabs>
        <w:ind w:left="60"/>
        <w:rPr>
          <w:rFonts w:asciiTheme="minorHAnsi" w:hAnsiTheme="minorHAnsi" w:cstheme="minorHAnsi"/>
        </w:rPr>
      </w:pPr>
    </w:p>
    <w:p w:rsidR="00F8410A" w:rsidRPr="00F17E55" w:rsidRDefault="00F8410A" w:rsidP="00F8410A">
      <w:pPr>
        <w:tabs>
          <w:tab w:val="left" w:pos="1155"/>
        </w:tabs>
        <w:ind w:left="60"/>
        <w:rPr>
          <w:rFonts w:asciiTheme="minorHAnsi" w:hAnsiTheme="minorHAnsi" w:cstheme="minorHAnsi"/>
        </w:rPr>
      </w:pPr>
      <w:r w:rsidRPr="00F17E55">
        <w:rPr>
          <w:rFonts w:asciiTheme="minorHAnsi" w:hAnsiTheme="minorHAnsi" w:cstheme="minorHAnsi"/>
        </w:rPr>
        <w:t xml:space="preserve"> Ponude se dostavljaju u zatvorenim omotnicama s naznakom: naziva i adrese naručitelja, naziva i adrese ponuditelja, naziva predmeta nabave, evidencijskog broja nabave i „ne otvaraj“. Ponude se mogu dostaviti u elektroničkom obliku putem elektroničke pošte ukoliko je tako utvrđeno u pozivu za dostavu ponuda. Ponude se sa svim prilozima dostavljaju na hrvatskom jeziku i latiničnom pismu. Ponuditelj može do isteka roka za dostavu ponuda dostaviti izmjenu i/ili dopunu ponude. Izmjena i/ili dopuna ponude dostavlja se na isti način kao i osnovna ponuda s obveznom naznakom da se radi o izmjeni i/ili dopuni ponude. Svaka pravodobno dostavljena ponuda upisuje se u upisnik o zaprimanju ponuda te dobiva redni broj prema redoslijedu zaprimanja. Ponuda dostavljena nakon isteka roka za dostavu ponuda ne upisuje se u upisnik o zaprimanju ponuda, ali se evidentira kod naručitelja kao zakašnjela ponuda, obilježava se kao zakašnjela te neotvorena vraća pošiljatelju bez odgode. Ukoliko ponuda sadrži i uzorke, oni se dostavljaju istovremeno s ponudom do roka za dostavu ponuda. Svaki uzorak mora biti obilježen na način da je jasno vidljivo na koji broj stavke i grupe se odnosi. Jedan primjerak popisa predanih uzoraka mora biti zapakiran s uzorcima, dok drugi primjerak mora biti uvezan zajedno s ponudom.</w:t>
      </w:r>
    </w:p>
    <w:p w:rsidR="00F8410A" w:rsidRPr="00F17E55" w:rsidRDefault="00F8410A" w:rsidP="00F8410A">
      <w:pPr>
        <w:tabs>
          <w:tab w:val="left" w:pos="1155"/>
        </w:tabs>
        <w:ind w:left="60"/>
        <w:rPr>
          <w:rFonts w:asciiTheme="minorHAnsi" w:hAnsiTheme="minorHAnsi" w:cstheme="minorHAnsi"/>
        </w:rPr>
      </w:pPr>
    </w:p>
    <w:p w:rsidR="00F8410A" w:rsidRPr="00F17E55" w:rsidRDefault="00F8410A" w:rsidP="00F8410A">
      <w:pPr>
        <w:tabs>
          <w:tab w:val="left" w:pos="1155"/>
        </w:tabs>
        <w:ind w:left="60"/>
        <w:rPr>
          <w:rFonts w:asciiTheme="minorHAnsi" w:hAnsiTheme="minorHAnsi" w:cstheme="minorHAnsi"/>
        </w:rPr>
      </w:pPr>
    </w:p>
    <w:p w:rsidR="00F8410A" w:rsidRPr="00F17E55" w:rsidRDefault="00F8410A" w:rsidP="00F8410A">
      <w:pPr>
        <w:tabs>
          <w:tab w:val="left" w:pos="1155"/>
        </w:tabs>
        <w:ind w:left="60"/>
        <w:rPr>
          <w:rFonts w:asciiTheme="minorHAnsi" w:hAnsiTheme="minorHAnsi" w:cstheme="minorHAnsi"/>
        </w:rPr>
      </w:pPr>
    </w:p>
    <w:p w:rsidR="00F8410A" w:rsidRPr="00F17E55" w:rsidRDefault="00F8410A" w:rsidP="00F8410A">
      <w:pPr>
        <w:pStyle w:val="Odlomakpopisa"/>
        <w:numPr>
          <w:ilvl w:val="0"/>
          <w:numId w:val="34"/>
        </w:numPr>
        <w:tabs>
          <w:tab w:val="left" w:pos="1155"/>
        </w:tabs>
        <w:rPr>
          <w:rFonts w:asciiTheme="minorHAnsi" w:hAnsiTheme="minorHAnsi" w:cstheme="minorHAnsi"/>
        </w:rPr>
      </w:pPr>
      <w:r w:rsidRPr="00F17E55">
        <w:rPr>
          <w:rFonts w:asciiTheme="minorHAnsi" w:hAnsiTheme="minorHAnsi" w:cstheme="minorHAnsi"/>
        </w:rPr>
        <w:t>TROŠKOVNIK I CIJENA PONUDE</w:t>
      </w:r>
    </w:p>
    <w:p w:rsidR="00F8410A" w:rsidRPr="00F17E55" w:rsidRDefault="00F8410A" w:rsidP="00F8410A">
      <w:pPr>
        <w:pStyle w:val="Odlomakpopisa"/>
        <w:tabs>
          <w:tab w:val="left" w:pos="1155"/>
        </w:tabs>
        <w:ind w:left="780"/>
        <w:rPr>
          <w:rFonts w:asciiTheme="minorHAnsi" w:hAnsiTheme="minorHAnsi" w:cstheme="minorHAnsi"/>
        </w:rPr>
      </w:pPr>
    </w:p>
    <w:p w:rsidR="00F8410A" w:rsidRPr="00F17E55" w:rsidRDefault="00F8410A" w:rsidP="00F8410A">
      <w:pPr>
        <w:tabs>
          <w:tab w:val="left" w:pos="1155"/>
        </w:tabs>
        <w:ind w:left="60"/>
        <w:jc w:val="center"/>
        <w:rPr>
          <w:rFonts w:asciiTheme="minorHAnsi" w:hAnsiTheme="minorHAnsi" w:cstheme="minorHAnsi"/>
        </w:rPr>
      </w:pPr>
      <w:r w:rsidRPr="00F17E55">
        <w:rPr>
          <w:rFonts w:asciiTheme="minorHAnsi" w:hAnsiTheme="minorHAnsi" w:cstheme="minorHAnsi"/>
        </w:rPr>
        <w:t>Članak 8.</w:t>
      </w:r>
    </w:p>
    <w:p w:rsidR="00F8410A" w:rsidRPr="00F17E55" w:rsidRDefault="00F8410A" w:rsidP="00F8410A">
      <w:pPr>
        <w:tabs>
          <w:tab w:val="left" w:pos="1155"/>
        </w:tabs>
        <w:ind w:left="60"/>
        <w:rPr>
          <w:rFonts w:asciiTheme="minorHAnsi" w:hAnsiTheme="minorHAnsi" w:cstheme="minorHAnsi"/>
        </w:rPr>
      </w:pPr>
    </w:p>
    <w:p w:rsidR="00F8410A" w:rsidRPr="00F17E55" w:rsidRDefault="00F8410A" w:rsidP="00F8410A">
      <w:pPr>
        <w:tabs>
          <w:tab w:val="left" w:pos="1155"/>
        </w:tabs>
        <w:ind w:left="60"/>
        <w:rPr>
          <w:rFonts w:asciiTheme="minorHAnsi" w:hAnsiTheme="minorHAnsi" w:cstheme="minorHAnsi"/>
        </w:rPr>
      </w:pPr>
      <w:r w:rsidRPr="00F17E55">
        <w:rPr>
          <w:rFonts w:asciiTheme="minorHAnsi" w:hAnsiTheme="minorHAnsi" w:cstheme="minorHAnsi"/>
        </w:rPr>
        <w:t xml:space="preserve"> Troškovnik koji izrađuje naručitelj u pozivu za dostavu ponuda, sastoji se od jedne ili više stavki. Stavka troškovnika sadrži najmanje polja kojima se navodi: tekstualni opis stavke, jedinica mjere po kojoj se stavka obračunava, a koja može biti izražena u komadima, jedinici mase, drugim mjernim jedinicama ili paušalu, količina stavke (točna količina stavke, okvirna količina stavke, predviđena količina stavke ili procijenjeni udio stavke), cijena stavke (po jedinici mjere), zbirna cijena više stavki (zbroj cijena više stavki na koje se odnosi zbirni procijenjeni udio), ako je primjenjivo, ukupna cijena stavke, cijena ponude bez poreza na dodanu vrijednost (zbroj svih ukupnih cijena stavki).  Ponuditelji su obvezni ispuniti sve stavke troškovnika, pečatom i potpisom ovlaštene osobe potvrditi vjerodostojnost troškovnika, te ga dostaviti na način kako je to naručitelj naveo u Pozivu za dostavu ponuda.  Cijena ponude piše se brojkama. U cijenu ponude bez poreza na dodanu vrijednost moraju biti uračunati svi troškovi i popusti.</w:t>
      </w:r>
    </w:p>
    <w:p w:rsidR="00F8410A" w:rsidRPr="00F17E55" w:rsidRDefault="00F8410A" w:rsidP="00F8410A">
      <w:pPr>
        <w:tabs>
          <w:tab w:val="left" w:pos="1155"/>
        </w:tabs>
        <w:ind w:left="60"/>
        <w:rPr>
          <w:rFonts w:asciiTheme="minorHAnsi" w:hAnsiTheme="minorHAnsi" w:cstheme="minorHAnsi"/>
        </w:rPr>
      </w:pPr>
    </w:p>
    <w:p w:rsidR="00F8410A" w:rsidRDefault="00F8410A" w:rsidP="00F8410A">
      <w:pPr>
        <w:tabs>
          <w:tab w:val="left" w:pos="1155"/>
        </w:tabs>
        <w:ind w:left="60"/>
        <w:rPr>
          <w:rFonts w:asciiTheme="minorHAnsi" w:hAnsiTheme="minorHAnsi" w:cstheme="minorHAnsi"/>
        </w:rPr>
      </w:pPr>
    </w:p>
    <w:p w:rsidR="00F17E55" w:rsidRDefault="00F17E55" w:rsidP="00F8410A">
      <w:pPr>
        <w:tabs>
          <w:tab w:val="left" w:pos="1155"/>
        </w:tabs>
        <w:ind w:left="60"/>
        <w:rPr>
          <w:rFonts w:asciiTheme="minorHAnsi" w:hAnsiTheme="minorHAnsi" w:cstheme="minorHAnsi"/>
        </w:rPr>
      </w:pPr>
    </w:p>
    <w:p w:rsidR="00F17E55" w:rsidRDefault="00F17E55" w:rsidP="00F8410A">
      <w:pPr>
        <w:tabs>
          <w:tab w:val="left" w:pos="1155"/>
        </w:tabs>
        <w:ind w:left="60"/>
        <w:rPr>
          <w:rFonts w:asciiTheme="minorHAnsi" w:hAnsiTheme="minorHAnsi" w:cstheme="minorHAnsi"/>
        </w:rPr>
      </w:pPr>
    </w:p>
    <w:p w:rsidR="00F17E55" w:rsidRPr="00F17E55" w:rsidRDefault="00F17E55" w:rsidP="00F8410A">
      <w:pPr>
        <w:tabs>
          <w:tab w:val="left" w:pos="1155"/>
        </w:tabs>
        <w:ind w:left="60"/>
        <w:rPr>
          <w:rFonts w:asciiTheme="minorHAnsi" w:hAnsiTheme="minorHAnsi" w:cstheme="minorHAnsi"/>
        </w:rPr>
      </w:pPr>
    </w:p>
    <w:p w:rsidR="00F8410A" w:rsidRPr="00F17E55" w:rsidRDefault="00F8410A" w:rsidP="00F8410A">
      <w:pPr>
        <w:tabs>
          <w:tab w:val="left" w:pos="1155"/>
        </w:tabs>
        <w:ind w:left="60"/>
        <w:rPr>
          <w:rFonts w:asciiTheme="minorHAnsi" w:hAnsiTheme="minorHAnsi" w:cstheme="minorHAnsi"/>
        </w:rPr>
      </w:pPr>
    </w:p>
    <w:p w:rsidR="00F8410A" w:rsidRPr="00F17E55" w:rsidRDefault="00F8410A" w:rsidP="00F8410A">
      <w:pPr>
        <w:pStyle w:val="Odlomakpopisa"/>
        <w:numPr>
          <w:ilvl w:val="0"/>
          <w:numId w:val="34"/>
        </w:numPr>
        <w:tabs>
          <w:tab w:val="left" w:pos="1155"/>
        </w:tabs>
        <w:rPr>
          <w:rFonts w:asciiTheme="minorHAnsi" w:hAnsiTheme="minorHAnsi" w:cstheme="minorHAnsi"/>
        </w:rPr>
      </w:pPr>
      <w:r w:rsidRPr="00F17E55">
        <w:rPr>
          <w:rFonts w:asciiTheme="minorHAnsi" w:hAnsiTheme="minorHAnsi" w:cstheme="minorHAnsi"/>
        </w:rPr>
        <w:t>OTVARANJE, PREGLED I OCJENA PONUDA</w:t>
      </w:r>
    </w:p>
    <w:p w:rsidR="00F8410A" w:rsidRPr="00F17E55" w:rsidRDefault="00F8410A" w:rsidP="00F8410A">
      <w:pPr>
        <w:pStyle w:val="Odlomakpopisa"/>
        <w:tabs>
          <w:tab w:val="left" w:pos="1155"/>
        </w:tabs>
        <w:ind w:left="780"/>
        <w:rPr>
          <w:rFonts w:asciiTheme="minorHAnsi" w:hAnsiTheme="minorHAnsi" w:cstheme="minorHAnsi"/>
        </w:rPr>
      </w:pPr>
    </w:p>
    <w:p w:rsidR="00F8410A" w:rsidRPr="00F17E55" w:rsidRDefault="00152E8D" w:rsidP="00F8410A">
      <w:pPr>
        <w:tabs>
          <w:tab w:val="left" w:pos="1155"/>
        </w:tabs>
        <w:jc w:val="center"/>
        <w:rPr>
          <w:rFonts w:asciiTheme="minorHAnsi" w:hAnsiTheme="minorHAnsi" w:cstheme="minorHAnsi"/>
        </w:rPr>
      </w:pPr>
      <w:r w:rsidRPr="00F17E55">
        <w:rPr>
          <w:rFonts w:asciiTheme="minorHAnsi" w:hAnsiTheme="minorHAnsi" w:cstheme="minorHAnsi"/>
        </w:rPr>
        <w:t>Članak 9</w:t>
      </w:r>
      <w:r w:rsidR="00F8410A" w:rsidRPr="00F17E55">
        <w:rPr>
          <w:rFonts w:asciiTheme="minorHAnsi" w:hAnsiTheme="minorHAnsi" w:cstheme="minorHAnsi"/>
        </w:rPr>
        <w:t>.</w:t>
      </w:r>
    </w:p>
    <w:p w:rsidR="00F8410A" w:rsidRPr="00F17E55" w:rsidRDefault="00F8410A" w:rsidP="00F8410A">
      <w:pPr>
        <w:tabs>
          <w:tab w:val="left" w:pos="1155"/>
        </w:tabs>
        <w:rPr>
          <w:rFonts w:asciiTheme="minorHAnsi" w:hAnsiTheme="minorHAnsi" w:cstheme="minorHAnsi"/>
        </w:rPr>
      </w:pPr>
    </w:p>
    <w:p w:rsidR="00F8410A" w:rsidRPr="00F17E55" w:rsidRDefault="00F8410A" w:rsidP="00F8410A">
      <w:pPr>
        <w:tabs>
          <w:tab w:val="left" w:pos="1155"/>
        </w:tabs>
        <w:rPr>
          <w:rFonts w:asciiTheme="minorHAnsi" w:hAnsiTheme="minorHAnsi" w:cstheme="minorHAnsi"/>
        </w:rPr>
      </w:pPr>
      <w:r w:rsidRPr="00F17E55">
        <w:rPr>
          <w:rFonts w:asciiTheme="minorHAnsi" w:hAnsiTheme="minorHAnsi" w:cstheme="minorHAnsi"/>
        </w:rPr>
        <w:t xml:space="preserve"> Otvaranje ponuda obavlja se kod svih postupaka jednostavne nabave procijenjene vrijednosti </w:t>
      </w:r>
      <w:r w:rsidR="00152E8D" w:rsidRPr="00F17E55">
        <w:rPr>
          <w:rFonts w:asciiTheme="minorHAnsi" w:hAnsiTheme="minorHAnsi" w:cstheme="minorHAnsi"/>
        </w:rPr>
        <w:t>jednake i veće vrijednosti od 2.650,00 eura do 66.360,00 eura.</w:t>
      </w:r>
      <w:r w:rsidRPr="00F17E55">
        <w:rPr>
          <w:rFonts w:asciiTheme="minorHAnsi" w:hAnsiTheme="minorHAnsi" w:cstheme="minorHAnsi"/>
        </w:rPr>
        <w:t xml:space="preserve"> Otvaranje pristiglih ponuda nije javno. Kod postupaka</w:t>
      </w:r>
      <w:r w:rsidR="00152E8D" w:rsidRPr="00F17E55">
        <w:rPr>
          <w:rFonts w:asciiTheme="minorHAnsi" w:hAnsiTheme="minorHAnsi" w:cstheme="minorHAnsi"/>
        </w:rPr>
        <w:t xml:space="preserve"> nabava roba i usluga</w:t>
      </w:r>
      <w:r w:rsidR="003A04C3" w:rsidRPr="00F17E55">
        <w:rPr>
          <w:rFonts w:asciiTheme="minorHAnsi" w:hAnsiTheme="minorHAnsi" w:cstheme="minorHAnsi"/>
        </w:rPr>
        <w:t xml:space="preserve"> najmanje dva člana </w:t>
      </w:r>
      <w:r w:rsidRPr="00F17E55">
        <w:rPr>
          <w:rFonts w:asciiTheme="minorHAnsi" w:hAnsiTheme="minorHAnsi" w:cstheme="minorHAnsi"/>
        </w:rPr>
        <w:t xml:space="preserve"> povjerenstva otvaraju ponude u roku od 3 (tri) dana od isteka roka za dostavu ponuda i o tome sastavljaju zapisnik. U slučaju odbijanja ponuda odgovarajuće se primjenjuje odredbe</w:t>
      </w:r>
      <w:r w:rsidR="003A04C3" w:rsidRPr="00F17E55">
        <w:rPr>
          <w:rFonts w:asciiTheme="minorHAnsi" w:hAnsiTheme="minorHAnsi" w:cstheme="minorHAnsi"/>
        </w:rPr>
        <w:t xml:space="preserve"> Zakona o javnoj nabavi.  P</w:t>
      </w:r>
      <w:r w:rsidRPr="00F17E55">
        <w:rPr>
          <w:rFonts w:asciiTheme="minorHAnsi" w:hAnsiTheme="minorHAnsi" w:cstheme="minorHAnsi"/>
        </w:rPr>
        <w:t>ovjerenstvo naručitelja pregledava i ocjenjuje ponude na temelju uvjeta i zahtj</w:t>
      </w:r>
      <w:r w:rsidR="003A04C3" w:rsidRPr="00F17E55">
        <w:rPr>
          <w:rFonts w:asciiTheme="minorHAnsi" w:hAnsiTheme="minorHAnsi" w:cstheme="minorHAnsi"/>
        </w:rPr>
        <w:t xml:space="preserve">eva iz poziva na dostavu ponuda te </w:t>
      </w:r>
      <w:r w:rsidRPr="00F17E55">
        <w:rPr>
          <w:rFonts w:asciiTheme="minorHAnsi" w:hAnsiTheme="minorHAnsi" w:cstheme="minorHAnsi"/>
        </w:rPr>
        <w:t xml:space="preserve"> o istome sastavlja zapisnik. Zapisnik o pregledu i ocjeni ponuda najmanje sadrži: naziv i sjedište naručitelja, naziv predmeta nabave, evidencijski broj nabave, popis zaprimljenih ponuda prema nazivu ponuditelja te njegovom sjedištu i adresi, cijena ponude bez PDV-a i cijenu ponude sa PDV-om, datum sastavljanja Zapisnika. Zapisnik o pregledu i ocjeni ponuda potpisuju osobe koje su izvršile pregled ponuda sukladno</w:t>
      </w:r>
      <w:r w:rsidR="003A04C3" w:rsidRPr="00F17E55">
        <w:rPr>
          <w:rFonts w:asciiTheme="minorHAnsi" w:hAnsiTheme="minorHAnsi" w:cstheme="minorHAnsi"/>
        </w:rPr>
        <w:t xml:space="preserve"> p</w:t>
      </w:r>
      <w:r w:rsidRPr="00F17E55">
        <w:rPr>
          <w:rFonts w:asciiTheme="minorHAnsi" w:hAnsiTheme="minorHAnsi" w:cstheme="minorHAnsi"/>
        </w:rPr>
        <w:t>rethodnim stavcima ovog članka.  U postupcima jednostavne nabave ne postoji mogućnost izjavljivanja žalbe na Zapisnik o pregledu i ocjeni ponuda.</w:t>
      </w:r>
    </w:p>
    <w:p w:rsidR="003A04C3" w:rsidRPr="00F17E55" w:rsidRDefault="003A04C3" w:rsidP="00F8410A">
      <w:pPr>
        <w:tabs>
          <w:tab w:val="left" w:pos="1155"/>
        </w:tabs>
        <w:rPr>
          <w:rFonts w:asciiTheme="minorHAnsi" w:hAnsiTheme="minorHAnsi" w:cstheme="minorHAnsi"/>
        </w:rPr>
      </w:pPr>
    </w:p>
    <w:p w:rsidR="00F8410A" w:rsidRPr="00F17E55" w:rsidRDefault="00F8410A" w:rsidP="00F8410A">
      <w:pPr>
        <w:tabs>
          <w:tab w:val="left" w:pos="1155"/>
        </w:tabs>
        <w:rPr>
          <w:rFonts w:asciiTheme="minorHAnsi" w:hAnsiTheme="minorHAnsi" w:cstheme="minorHAnsi"/>
        </w:rPr>
      </w:pPr>
    </w:p>
    <w:p w:rsidR="00F8410A" w:rsidRPr="00F17E55" w:rsidRDefault="00F8410A" w:rsidP="00F8410A">
      <w:pPr>
        <w:pStyle w:val="Odlomakpopisa"/>
        <w:numPr>
          <w:ilvl w:val="0"/>
          <w:numId w:val="34"/>
        </w:numPr>
        <w:tabs>
          <w:tab w:val="left" w:pos="1155"/>
        </w:tabs>
        <w:rPr>
          <w:rFonts w:asciiTheme="minorHAnsi" w:hAnsiTheme="minorHAnsi" w:cstheme="minorHAnsi"/>
        </w:rPr>
      </w:pPr>
      <w:r w:rsidRPr="00F17E55">
        <w:rPr>
          <w:rFonts w:asciiTheme="minorHAnsi" w:hAnsiTheme="minorHAnsi" w:cstheme="minorHAnsi"/>
        </w:rPr>
        <w:t>KRITERIJ ZA ODABIR PONUDE</w:t>
      </w:r>
    </w:p>
    <w:p w:rsidR="00F8410A" w:rsidRPr="00F17E55" w:rsidRDefault="00F8410A" w:rsidP="00F8410A">
      <w:pPr>
        <w:tabs>
          <w:tab w:val="left" w:pos="1155"/>
        </w:tabs>
        <w:ind w:left="60"/>
        <w:rPr>
          <w:rFonts w:asciiTheme="minorHAnsi" w:hAnsiTheme="minorHAnsi" w:cstheme="minorHAnsi"/>
        </w:rPr>
      </w:pPr>
    </w:p>
    <w:p w:rsidR="00F8410A" w:rsidRPr="00F17E55" w:rsidRDefault="003A04C3" w:rsidP="00F8410A">
      <w:pPr>
        <w:tabs>
          <w:tab w:val="left" w:pos="1155"/>
        </w:tabs>
        <w:jc w:val="center"/>
        <w:rPr>
          <w:rFonts w:asciiTheme="minorHAnsi" w:hAnsiTheme="minorHAnsi" w:cstheme="minorHAnsi"/>
        </w:rPr>
      </w:pPr>
      <w:r w:rsidRPr="00F17E55">
        <w:rPr>
          <w:rFonts w:asciiTheme="minorHAnsi" w:hAnsiTheme="minorHAnsi" w:cstheme="minorHAnsi"/>
        </w:rPr>
        <w:t>Članak 10</w:t>
      </w:r>
      <w:r w:rsidR="00F8410A" w:rsidRPr="00F17E55">
        <w:rPr>
          <w:rFonts w:asciiTheme="minorHAnsi" w:hAnsiTheme="minorHAnsi" w:cstheme="minorHAnsi"/>
        </w:rPr>
        <w:t>.</w:t>
      </w:r>
    </w:p>
    <w:p w:rsidR="00F8410A" w:rsidRPr="00F17E55" w:rsidRDefault="00F8410A" w:rsidP="00F8410A">
      <w:pPr>
        <w:tabs>
          <w:tab w:val="left" w:pos="1155"/>
        </w:tabs>
        <w:rPr>
          <w:rFonts w:asciiTheme="minorHAnsi" w:hAnsiTheme="minorHAnsi" w:cstheme="minorHAnsi"/>
        </w:rPr>
      </w:pPr>
    </w:p>
    <w:p w:rsidR="00F8410A" w:rsidRPr="00F17E55" w:rsidRDefault="00F8410A" w:rsidP="00F8410A">
      <w:pPr>
        <w:tabs>
          <w:tab w:val="left" w:pos="1155"/>
        </w:tabs>
        <w:rPr>
          <w:rFonts w:asciiTheme="minorHAnsi" w:hAnsiTheme="minorHAnsi" w:cstheme="minorHAnsi"/>
        </w:rPr>
      </w:pPr>
      <w:r w:rsidRPr="00F17E55">
        <w:rPr>
          <w:rFonts w:asciiTheme="minorHAnsi" w:hAnsiTheme="minorHAnsi" w:cstheme="minorHAnsi"/>
        </w:rPr>
        <w:t xml:space="preserve">Kriterij za odabir ponude je najniža cijena ili ekonomski najpovoljnija ponuda. Kriterij za odabir ponude određuje naručitelj u svakom pojedinom postupku jednostavne nabave. Kada je kriterij odabira ekonomski najpovoljnija ponuda osim kriterija cijene mogu se koristiti i npr. kriterij kvalitete, tehničke prednosti, estetske i funkcionalne osobine, ekološke osobine, operativni troškovi, ekonomičnost, rok isporuke ili rok izvršenja i drugo po odluci naručitelja primjenjivo u konkretnom postupku nabave. U zapisniku o otvaranju, pregledu i ocjeni ponuda potrebno je obrazložiti izabranu ponudu. Ako odabrani ponuditelj ne dostavi izjavu o produženju roka valjanosti ponude, ne produži jamstvo za ozbiljnost ponude ili odustane od svoje ponude, odnosno ako naručitelj raskine ugovor ili stornira narudžbenicu izvršit će se ponovno rangiranje ponuda prema kriteriju za odabir ne uzimajući ponudu odabranog ponuditelja, te će se odabrati nova najpovoljnija ponuda prema kriteriju za odabir ili će poništiti postupak nabave ako su za to ispunjeni uvjeti </w:t>
      </w:r>
      <w:r w:rsidR="003A04C3" w:rsidRPr="00F17E55">
        <w:rPr>
          <w:rFonts w:asciiTheme="minorHAnsi" w:hAnsiTheme="minorHAnsi" w:cstheme="minorHAnsi"/>
        </w:rPr>
        <w:t xml:space="preserve">iz ovog </w:t>
      </w:r>
      <w:r w:rsidRPr="00F17E55">
        <w:rPr>
          <w:rFonts w:asciiTheme="minorHAnsi" w:hAnsiTheme="minorHAnsi" w:cstheme="minorHAnsi"/>
        </w:rPr>
        <w:t xml:space="preserve"> Pravilnika.</w:t>
      </w:r>
    </w:p>
    <w:p w:rsidR="00F8410A" w:rsidRPr="00F17E55" w:rsidRDefault="00F8410A" w:rsidP="00F8410A">
      <w:pPr>
        <w:tabs>
          <w:tab w:val="left" w:pos="1155"/>
        </w:tabs>
        <w:rPr>
          <w:rFonts w:asciiTheme="minorHAnsi" w:hAnsiTheme="minorHAnsi" w:cstheme="minorHAnsi"/>
        </w:rPr>
      </w:pPr>
    </w:p>
    <w:p w:rsidR="00F8410A" w:rsidRPr="00F17E55" w:rsidRDefault="00F8410A" w:rsidP="00F8410A">
      <w:pPr>
        <w:tabs>
          <w:tab w:val="left" w:pos="1155"/>
        </w:tabs>
        <w:rPr>
          <w:rFonts w:asciiTheme="minorHAnsi" w:hAnsiTheme="minorHAnsi" w:cstheme="minorHAnsi"/>
        </w:rPr>
      </w:pPr>
    </w:p>
    <w:p w:rsidR="00F8410A" w:rsidRPr="00F17E55" w:rsidRDefault="00F8410A" w:rsidP="00F8410A">
      <w:pPr>
        <w:tabs>
          <w:tab w:val="left" w:pos="1155"/>
        </w:tabs>
        <w:rPr>
          <w:rFonts w:asciiTheme="minorHAnsi" w:hAnsiTheme="minorHAnsi" w:cstheme="minorHAnsi"/>
        </w:rPr>
      </w:pPr>
    </w:p>
    <w:p w:rsidR="00F8410A" w:rsidRPr="00F17E55" w:rsidRDefault="00F8410A" w:rsidP="00F8410A">
      <w:pPr>
        <w:pStyle w:val="Odlomakpopisa"/>
        <w:numPr>
          <w:ilvl w:val="0"/>
          <w:numId w:val="34"/>
        </w:numPr>
        <w:tabs>
          <w:tab w:val="left" w:pos="1155"/>
        </w:tabs>
        <w:rPr>
          <w:rFonts w:asciiTheme="minorHAnsi" w:hAnsiTheme="minorHAnsi" w:cstheme="minorHAnsi"/>
        </w:rPr>
      </w:pPr>
      <w:r w:rsidRPr="00F17E55">
        <w:rPr>
          <w:rFonts w:asciiTheme="minorHAnsi" w:hAnsiTheme="minorHAnsi" w:cstheme="minorHAnsi"/>
        </w:rPr>
        <w:t>ODABIR I PONIŠTENJE POSTUPKA</w:t>
      </w:r>
    </w:p>
    <w:p w:rsidR="00F8410A" w:rsidRPr="00F17E55" w:rsidRDefault="00F8410A" w:rsidP="00F8410A">
      <w:pPr>
        <w:tabs>
          <w:tab w:val="left" w:pos="1155"/>
        </w:tabs>
        <w:ind w:left="60"/>
        <w:rPr>
          <w:rFonts w:asciiTheme="minorHAnsi" w:hAnsiTheme="minorHAnsi" w:cstheme="minorHAnsi"/>
        </w:rPr>
      </w:pPr>
    </w:p>
    <w:p w:rsidR="00F8410A" w:rsidRPr="00F17E55" w:rsidRDefault="00471F70" w:rsidP="00F8410A">
      <w:pPr>
        <w:tabs>
          <w:tab w:val="left" w:pos="1155"/>
        </w:tabs>
        <w:jc w:val="center"/>
        <w:rPr>
          <w:rFonts w:asciiTheme="minorHAnsi" w:hAnsiTheme="minorHAnsi" w:cstheme="minorHAnsi"/>
        </w:rPr>
      </w:pPr>
      <w:r w:rsidRPr="00F17E55">
        <w:rPr>
          <w:rFonts w:asciiTheme="minorHAnsi" w:hAnsiTheme="minorHAnsi" w:cstheme="minorHAnsi"/>
        </w:rPr>
        <w:t>Članak 11</w:t>
      </w:r>
      <w:r w:rsidR="00F8410A" w:rsidRPr="00F17E55">
        <w:rPr>
          <w:rFonts w:asciiTheme="minorHAnsi" w:hAnsiTheme="minorHAnsi" w:cstheme="minorHAnsi"/>
        </w:rPr>
        <w:t>.</w:t>
      </w:r>
    </w:p>
    <w:p w:rsidR="00F8410A" w:rsidRPr="00F17E55" w:rsidRDefault="00F8410A" w:rsidP="00F8410A">
      <w:pPr>
        <w:tabs>
          <w:tab w:val="left" w:pos="1155"/>
        </w:tabs>
        <w:rPr>
          <w:rFonts w:asciiTheme="minorHAnsi" w:hAnsiTheme="minorHAnsi" w:cstheme="minorHAnsi"/>
        </w:rPr>
      </w:pPr>
    </w:p>
    <w:p w:rsidR="003A04C3" w:rsidRPr="00F17E55" w:rsidRDefault="00F8410A" w:rsidP="00F8410A">
      <w:pPr>
        <w:tabs>
          <w:tab w:val="left" w:pos="1155"/>
        </w:tabs>
        <w:rPr>
          <w:rFonts w:asciiTheme="minorHAnsi" w:hAnsiTheme="minorHAnsi" w:cstheme="minorHAnsi"/>
        </w:rPr>
      </w:pPr>
      <w:r w:rsidRPr="00F17E55">
        <w:rPr>
          <w:rFonts w:asciiTheme="minorHAnsi" w:hAnsiTheme="minorHAnsi" w:cstheme="minorHAnsi"/>
        </w:rPr>
        <w:t>Kod jednostavne nabave vrijed</w:t>
      </w:r>
      <w:r w:rsidR="003A04C3" w:rsidRPr="00F17E55">
        <w:rPr>
          <w:rFonts w:asciiTheme="minorHAnsi" w:hAnsiTheme="minorHAnsi" w:cstheme="minorHAnsi"/>
        </w:rPr>
        <w:t>nosti jednake ili veće 2.650,00 eura</w:t>
      </w:r>
      <w:r w:rsidRPr="00F17E55">
        <w:rPr>
          <w:rFonts w:asciiTheme="minorHAnsi" w:hAnsiTheme="minorHAnsi" w:cstheme="minorHAnsi"/>
        </w:rPr>
        <w:t xml:space="preserve">, naručitelj na osnovi rezultata pregleda i ocjene ponuda donosi Obavijest o odabiru najpovoljnije ponude koji se temelji na kriteriju za odabir ponude. Obavijest o odabiru najpovoljnije ponude obvezno sadrži: 1. podatke o naručitelju, 2. predmet nabave za koje se donosi obavijest, 3. naziv </w:t>
      </w:r>
      <w:r w:rsidRPr="00F17E55">
        <w:rPr>
          <w:rFonts w:asciiTheme="minorHAnsi" w:hAnsiTheme="minorHAnsi" w:cstheme="minorHAnsi"/>
        </w:rPr>
        <w:lastRenderedPageBreak/>
        <w:t>ponuditelja čija je ponuda odabrana za sklapanje ugovora o nabavi, 4. razloge za odabir, obilježja i prednosti odabira ponuditelja, 5. razloge odbijanja ponuda, 6. razloge za isključenje ponuditelja 7. datum donošenja i potpis odgovorne osobe.</w:t>
      </w:r>
    </w:p>
    <w:p w:rsidR="003A04C3" w:rsidRPr="00F17E55" w:rsidRDefault="00F8410A" w:rsidP="00F8410A">
      <w:pPr>
        <w:tabs>
          <w:tab w:val="left" w:pos="1155"/>
        </w:tabs>
        <w:rPr>
          <w:rFonts w:asciiTheme="minorHAnsi" w:hAnsiTheme="minorHAnsi" w:cstheme="minorHAnsi"/>
        </w:rPr>
      </w:pPr>
      <w:r w:rsidRPr="00F17E55">
        <w:rPr>
          <w:rFonts w:asciiTheme="minorHAnsi" w:hAnsiTheme="minorHAnsi" w:cstheme="minorHAnsi"/>
        </w:rPr>
        <w:t xml:space="preserve"> Obavijest o odabiru ponude s preslikom zapisnika o otvaranju, pregledu i ocjeni ponuda naručitelj je obvezan bez odgode istovremeno dostaviti svakom ponuditelju na dokaziv način </w:t>
      </w:r>
      <w:r w:rsidR="003A04C3" w:rsidRPr="00F17E55">
        <w:rPr>
          <w:rFonts w:asciiTheme="minorHAnsi" w:hAnsiTheme="minorHAnsi" w:cstheme="minorHAnsi"/>
        </w:rPr>
        <w:t>(dostavnica,</w:t>
      </w:r>
      <w:r w:rsidRPr="00F17E55">
        <w:rPr>
          <w:rFonts w:asciiTheme="minorHAnsi" w:hAnsiTheme="minorHAnsi" w:cstheme="minorHAnsi"/>
        </w:rPr>
        <w:t xml:space="preserve"> potvrda elektroničke pošte, objavom na mre</w:t>
      </w:r>
      <w:r w:rsidR="003A04C3" w:rsidRPr="00F17E55">
        <w:rPr>
          <w:rFonts w:asciiTheme="minorHAnsi" w:hAnsiTheme="minorHAnsi" w:cstheme="minorHAnsi"/>
        </w:rPr>
        <w:t xml:space="preserve">žnim stranicama naručitelja). </w:t>
      </w:r>
    </w:p>
    <w:p w:rsidR="003A04C3" w:rsidRPr="00F17E55" w:rsidRDefault="00F8410A" w:rsidP="00F8410A">
      <w:pPr>
        <w:tabs>
          <w:tab w:val="left" w:pos="1155"/>
        </w:tabs>
        <w:rPr>
          <w:rFonts w:asciiTheme="minorHAnsi" w:hAnsiTheme="minorHAnsi" w:cstheme="minorHAnsi"/>
        </w:rPr>
      </w:pPr>
      <w:r w:rsidRPr="00F17E55">
        <w:rPr>
          <w:rFonts w:asciiTheme="minorHAnsi" w:hAnsiTheme="minorHAnsi" w:cstheme="minorHAnsi"/>
        </w:rPr>
        <w:t xml:space="preserve"> Rok za donošenje Obavijesti o odabiru najpovoljnije ponude iznosi 10 dana od isteka roka za dostavu ponuda.</w:t>
      </w:r>
    </w:p>
    <w:p w:rsidR="003A04C3" w:rsidRPr="00F17E55" w:rsidRDefault="00F8410A" w:rsidP="00F8410A">
      <w:pPr>
        <w:tabs>
          <w:tab w:val="left" w:pos="1155"/>
        </w:tabs>
        <w:rPr>
          <w:rFonts w:asciiTheme="minorHAnsi" w:hAnsiTheme="minorHAnsi" w:cstheme="minorHAnsi"/>
        </w:rPr>
      </w:pPr>
      <w:r w:rsidRPr="00F17E55">
        <w:rPr>
          <w:rFonts w:asciiTheme="minorHAnsi" w:hAnsiTheme="minorHAnsi" w:cstheme="minorHAnsi"/>
        </w:rPr>
        <w:t xml:space="preserve"> Naručitelj objavom obavijesti o odabiru najpovoljnije ponude odnosno njenom izvršenom dostavom na dokaziv način stječe uvjete za sklapanje ugovora o nabavi sa odabranim ponuditeljem. </w:t>
      </w:r>
    </w:p>
    <w:p w:rsidR="00F8410A" w:rsidRPr="00F17E55" w:rsidRDefault="00F8410A" w:rsidP="00F8410A">
      <w:pPr>
        <w:tabs>
          <w:tab w:val="left" w:pos="1155"/>
        </w:tabs>
        <w:rPr>
          <w:rFonts w:asciiTheme="minorHAnsi" w:hAnsiTheme="minorHAnsi" w:cstheme="minorHAnsi"/>
        </w:rPr>
      </w:pPr>
      <w:r w:rsidRPr="00F17E55">
        <w:rPr>
          <w:rFonts w:asciiTheme="minorHAnsi" w:hAnsiTheme="minorHAnsi" w:cstheme="minorHAnsi"/>
        </w:rPr>
        <w:t>U slučaju da odabrani ponuditelj odustane od ugovora, Škola može pozvati sljedećeg po redu ponuditelja ili odustati od sklapanja ugovora ako su za to ostvareni razlozi.</w:t>
      </w:r>
    </w:p>
    <w:p w:rsidR="003A04C3" w:rsidRPr="00F17E55" w:rsidRDefault="003A04C3" w:rsidP="00F8410A">
      <w:pPr>
        <w:tabs>
          <w:tab w:val="left" w:pos="1155"/>
        </w:tabs>
        <w:rPr>
          <w:rFonts w:asciiTheme="minorHAnsi" w:hAnsiTheme="minorHAnsi" w:cstheme="minorHAnsi"/>
        </w:rPr>
      </w:pPr>
    </w:p>
    <w:p w:rsidR="00F8410A" w:rsidRPr="00F17E55" w:rsidRDefault="00471F70" w:rsidP="00F8410A">
      <w:pPr>
        <w:tabs>
          <w:tab w:val="left" w:pos="1155"/>
        </w:tabs>
        <w:jc w:val="center"/>
        <w:rPr>
          <w:rFonts w:asciiTheme="minorHAnsi" w:hAnsiTheme="minorHAnsi" w:cstheme="minorHAnsi"/>
        </w:rPr>
      </w:pPr>
      <w:r w:rsidRPr="00F17E55">
        <w:rPr>
          <w:rFonts w:asciiTheme="minorHAnsi" w:hAnsiTheme="minorHAnsi" w:cstheme="minorHAnsi"/>
        </w:rPr>
        <w:t>Članak 12</w:t>
      </w:r>
      <w:r w:rsidR="00F8410A" w:rsidRPr="00F17E55">
        <w:rPr>
          <w:rFonts w:asciiTheme="minorHAnsi" w:hAnsiTheme="minorHAnsi" w:cstheme="minorHAnsi"/>
        </w:rPr>
        <w:t>.</w:t>
      </w:r>
    </w:p>
    <w:p w:rsidR="003A04C3" w:rsidRPr="00F17E55" w:rsidRDefault="00F8410A" w:rsidP="00F8410A">
      <w:pPr>
        <w:tabs>
          <w:tab w:val="left" w:pos="1155"/>
        </w:tabs>
        <w:rPr>
          <w:rFonts w:asciiTheme="minorHAnsi" w:hAnsiTheme="minorHAnsi" w:cstheme="minorHAnsi"/>
        </w:rPr>
      </w:pPr>
      <w:r w:rsidRPr="00F17E55">
        <w:rPr>
          <w:rFonts w:asciiTheme="minorHAnsi" w:hAnsiTheme="minorHAnsi" w:cstheme="minorHAnsi"/>
        </w:rPr>
        <w:t xml:space="preserve"> Naručitelj će poništiti postupak jednostavne nabave vrijednos</w:t>
      </w:r>
      <w:r w:rsidR="003A04C3" w:rsidRPr="00F17E55">
        <w:rPr>
          <w:rFonts w:asciiTheme="minorHAnsi" w:hAnsiTheme="minorHAnsi" w:cstheme="minorHAnsi"/>
        </w:rPr>
        <w:t>ti jednake ili veće od 2.650,00 eura</w:t>
      </w:r>
      <w:r w:rsidRPr="00F17E55">
        <w:rPr>
          <w:rFonts w:asciiTheme="minorHAnsi" w:hAnsiTheme="minorHAnsi" w:cstheme="minorHAnsi"/>
        </w:rPr>
        <w:t xml:space="preserve"> iz razloga propisanim odredbama Zakona o javnoj nabavi.</w:t>
      </w:r>
    </w:p>
    <w:p w:rsidR="003A04C3" w:rsidRPr="00F17E55" w:rsidRDefault="00F8410A" w:rsidP="00F8410A">
      <w:pPr>
        <w:tabs>
          <w:tab w:val="left" w:pos="1155"/>
        </w:tabs>
        <w:rPr>
          <w:rFonts w:asciiTheme="minorHAnsi" w:hAnsiTheme="minorHAnsi" w:cstheme="minorHAnsi"/>
        </w:rPr>
      </w:pPr>
      <w:r w:rsidRPr="00F17E55">
        <w:rPr>
          <w:rFonts w:asciiTheme="minorHAnsi" w:hAnsiTheme="minorHAnsi" w:cstheme="minorHAnsi"/>
        </w:rPr>
        <w:t xml:space="preserve"> Ako postoje razlozi za poništenje postupka jednostavne nabave, naručitelj bez odgode donosi Obavijest o poništenju postupka jednostavne nabave.</w:t>
      </w:r>
    </w:p>
    <w:p w:rsidR="00471F70" w:rsidRPr="00F17E55" w:rsidRDefault="00F8410A" w:rsidP="00F8410A">
      <w:pPr>
        <w:tabs>
          <w:tab w:val="left" w:pos="1155"/>
        </w:tabs>
        <w:rPr>
          <w:rFonts w:asciiTheme="minorHAnsi" w:hAnsiTheme="minorHAnsi" w:cstheme="minorHAnsi"/>
        </w:rPr>
      </w:pPr>
      <w:r w:rsidRPr="00F17E55">
        <w:rPr>
          <w:rFonts w:asciiTheme="minorHAnsi" w:hAnsiTheme="minorHAnsi" w:cstheme="minorHAnsi"/>
        </w:rPr>
        <w:t xml:space="preserve"> U Obavijesti o poništenju postupka jednostavne nabave, naručitelj navodi: 1. podatke o naručitelju, 2. predmet nabave, 3. procijenjena vrijednost nabave, 4. obavijest o poništenju, 5. obrazloženje razloga poništenja postupka jednostavne nabave, 6. datum donošenja i potpis odgovorne osobe. </w:t>
      </w:r>
    </w:p>
    <w:p w:rsidR="00471F70" w:rsidRPr="00F17E55" w:rsidRDefault="00F8410A" w:rsidP="00F8410A">
      <w:pPr>
        <w:tabs>
          <w:tab w:val="left" w:pos="1155"/>
        </w:tabs>
        <w:rPr>
          <w:rFonts w:asciiTheme="minorHAnsi" w:hAnsiTheme="minorHAnsi" w:cstheme="minorHAnsi"/>
        </w:rPr>
      </w:pPr>
      <w:r w:rsidRPr="00F17E55">
        <w:rPr>
          <w:rFonts w:asciiTheme="minorHAnsi" w:hAnsiTheme="minorHAnsi" w:cstheme="minorHAnsi"/>
        </w:rPr>
        <w:t>Rok za donošenje Obavijesti o poništenju postupka jednostavne nabave iznosi 10 dana od isteka roka za dostavu ponuda.</w:t>
      </w:r>
    </w:p>
    <w:p w:rsidR="00471F70" w:rsidRPr="00F17E55" w:rsidRDefault="00F8410A" w:rsidP="00F8410A">
      <w:pPr>
        <w:tabs>
          <w:tab w:val="left" w:pos="1155"/>
        </w:tabs>
        <w:rPr>
          <w:rFonts w:asciiTheme="minorHAnsi" w:hAnsiTheme="minorHAnsi" w:cstheme="minorHAnsi"/>
        </w:rPr>
      </w:pPr>
      <w:r w:rsidRPr="00F17E55">
        <w:rPr>
          <w:rFonts w:asciiTheme="minorHAnsi" w:hAnsiTheme="minorHAnsi" w:cstheme="minorHAnsi"/>
        </w:rPr>
        <w:t xml:space="preserve"> Obavijest o poništenju postupka jednostavne nabave s preslikom zapisnika o otvaranju, pregledu i ocjeni ponuda naručitelj je obvezan bez odgode istovremeno dostaviti svakom ponuditelju na dokazi</w:t>
      </w:r>
      <w:r w:rsidR="00471F70" w:rsidRPr="00F17E55">
        <w:rPr>
          <w:rFonts w:asciiTheme="minorHAnsi" w:hAnsiTheme="minorHAnsi" w:cstheme="minorHAnsi"/>
        </w:rPr>
        <w:t>v način (dostavnica,</w:t>
      </w:r>
      <w:r w:rsidRPr="00F17E55">
        <w:rPr>
          <w:rFonts w:asciiTheme="minorHAnsi" w:hAnsiTheme="minorHAnsi" w:cstheme="minorHAnsi"/>
        </w:rPr>
        <w:t xml:space="preserve"> potvrda elektroničke pošte, objavom na mrežnim stranicama naručitelja).</w:t>
      </w:r>
    </w:p>
    <w:p w:rsidR="00F8410A" w:rsidRPr="00F17E55" w:rsidRDefault="00F8410A" w:rsidP="00F8410A">
      <w:pPr>
        <w:tabs>
          <w:tab w:val="left" w:pos="1155"/>
        </w:tabs>
        <w:rPr>
          <w:rFonts w:asciiTheme="minorHAnsi" w:hAnsiTheme="minorHAnsi" w:cstheme="minorHAnsi"/>
        </w:rPr>
      </w:pPr>
      <w:r w:rsidRPr="00F17E55">
        <w:rPr>
          <w:rFonts w:asciiTheme="minorHAnsi" w:hAnsiTheme="minorHAnsi" w:cstheme="minorHAnsi"/>
        </w:rPr>
        <w:t xml:space="preserve"> Naručitelj zadržava pravo poništiti postupak jednostavne nabave u bilo kojem trenutku, odnosno ne odabrati niti jednu ponudu, a sve bez ikakvih obveza ili naknada bilo koje vrste prema ponuditeljima.</w:t>
      </w:r>
    </w:p>
    <w:p w:rsidR="00F8410A" w:rsidRPr="00F17E55" w:rsidRDefault="00F8410A" w:rsidP="00F8410A">
      <w:pPr>
        <w:tabs>
          <w:tab w:val="left" w:pos="1155"/>
        </w:tabs>
        <w:rPr>
          <w:rFonts w:asciiTheme="minorHAnsi" w:hAnsiTheme="minorHAnsi" w:cstheme="minorHAnsi"/>
        </w:rPr>
      </w:pPr>
    </w:p>
    <w:p w:rsidR="00F8410A" w:rsidRPr="00F17E55" w:rsidRDefault="00F8410A" w:rsidP="00F8410A">
      <w:pPr>
        <w:tabs>
          <w:tab w:val="left" w:pos="1155"/>
        </w:tabs>
        <w:rPr>
          <w:rFonts w:asciiTheme="minorHAnsi" w:hAnsiTheme="minorHAnsi" w:cstheme="minorHAnsi"/>
        </w:rPr>
      </w:pPr>
    </w:p>
    <w:p w:rsidR="00F8410A" w:rsidRPr="00F17E55" w:rsidRDefault="00F8410A" w:rsidP="00F8410A">
      <w:pPr>
        <w:pStyle w:val="Odlomakpopisa"/>
        <w:numPr>
          <w:ilvl w:val="0"/>
          <w:numId w:val="34"/>
        </w:numPr>
        <w:tabs>
          <w:tab w:val="left" w:pos="1155"/>
        </w:tabs>
        <w:rPr>
          <w:rFonts w:asciiTheme="minorHAnsi" w:hAnsiTheme="minorHAnsi" w:cstheme="minorHAnsi"/>
        </w:rPr>
      </w:pPr>
      <w:r w:rsidRPr="00F17E55">
        <w:rPr>
          <w:rFonts w:asciiTheme="minorHAnsi" w:hAnsiTheme="minorHAnsi" w:cstheme="minorHAnsi"/>
        </w:rPr>
        <w:t>RAZLOZI ISKLJUČENJA, UVJETI SPOSOBNOSTI I JAMSTVA</w:t>
      </w:r>
    </w:p>
    <w:p w:rsidR="00471F70" w:rsidRPr="00F17E55" w:rsidRDefault="00471F70" w:rsidP="00471F70">
      <w:pPr>
        <w:tabs>
          <w:tab w:val="left" w:pos="1155"/>
        </w:tabs>
        <w:rPr>
          <w:rFonts w:asciiTheme="minorHAnsi" w:hAnsiTheme="minorHAnsi" w:cstheme="minorHAnsi"/>
        </w:rPr>
      </w:pPr>
    </w:p>
    <w:p w:rsidR="00471F70" w:rsidRPr="00F17E55" w:rsidRDefault="00471F70" w:rsidP="00471F70">
      <w:pPr>
        <w:tabs>
          <w:tab w:val="left" w:pos="1155"/>
        </w:tabs>
        <w:jc w:val="center"/>
        <w:rPr>
          <w:rFonts w:asciiTheme="minorHAnsi" w:hAnsiTheme="minorHAnsi" w:cstheme="minorHAnsi"/>
        </w:rPr>
      </w:pPr>
      <w:r w:rsidRPr="00F17E55">
        <w:rPr>
          <w:rFonts w:asciiTheme="minorHAnsi" w:hAnsiTheme="minorHAnsi" w:cstheme="minorHAnsi"/>
        </w:rPr>
        <w:t>Članak.13.</w:t>
      </w:r>
    </w:p>
    <w:p w:rsidR="00471F70" w:rsidRPr="00F17E55" w:rsidRDefault="00471F70" w:rsidP="00471F70">
      <w:pPr>
        <w:tabs>
          <w:tab w:val="left" w:pos="1155"/>
        </w:tabs>
        <w:rPr>
          <w:rFonts w:asciiTheme="minorHAnsi" w:hAnsiTheme="minorHAnsi" w:cstheme="minorHAnsi"/>
        </w:rPr>
      </w:pPr>
    </w:p>
    <w:p w:rsidR="00471F70" w:rsidRPr="00F17E55" w:rsidRDefault="00471F70" w:rsidP="00471F70">
      <w:pPr>
        <w:ind w:left="360"/>
        <w:rPr>
          <w:rStyle w:val="FontStyle24"/>
          <w:rFonts w:asciiTheme="minorHAnsi" w:hAnsiTheme="minorHAnsi" w:cstheme="minorHAnsi"/>
          <w:color w:val="auto"/>
          <w:sz w:val="24"/>
          <w:szCs w:val="24"/>
        </w:rPr>
      </w:pPr>
      <w:r w:rsidRPr="00F17E55">
        <w:rPr>
          <w:rStyle w:val="FontStyle24"/>
          <w:rFonts w:asciiTheme="minorHAnsi" w:hAnsiTheme="minorHAnsi" w:cstheme="minorHAnsi"/>
          <w:color w:val="auto"/>
          <w:sz w:val="24"/>
          <w:szCs w:val="24"/>
        </w:rPr>
        <w:t>Za jednostavnu nabavu vrijednosti jednake ili veće od 2.650,00 eura Naručitelj može u pozivu za dostavu ponuda odrediti razloge isključenja i uvjete sposobnosti ponuditelja uz primjenu odredbi Zakona o javnoj nabavi.</w:t>
      </w:r>
    </w:p>
    <w:p w:rsidR="00471F70" w:rsidRPr="00F17E55" w:rsidRDefault="00471F70" w:rsidP="00471F70">
      <w:pPr>
        <w:ind w:left="360"/>
        <w:rPr>
          <w:rStyle w:val="FontStyle24"/>
          <w:rFonts w:asciiTheme="minorHAnsi" w:hAnsiTheme="minorHAnsi" w:cstheme="minorHAnsi"/>
          <w:color w:val="auto"/>
          <w:sz w:val="24"/>
          <w:szCs w:val="24"/>
        </w:rPr>
      </w:pPr>
    </w:p>
    <w:p w:rsidR="00471F70" w:rsidRPr="00F17E55" w:rsidRDefault="00471F70" w:rsidP="00471F70">
      <w:pPr>
        <w:ind w:left="360"/>
        <w:jc w:val="center"/>
        <w:rPr>
          <w:rStyle w:val="FontStyle24"/>
          <w:rFonts w:asciiTheme="minorHAnsi" w:hAnsiTheme="minorHAnsi" w:cstheme="minorHAnsi"/>
          <w:color w:val="auto"/>
          <w:sz w:val="24"/>
          <w:szCs w:val="24"/>
        </w:rPr>
      </w:pPr>
      <w:r w:rsidRPr="00F17E55">
        <w:rPr>
          <w:rStyle w:val="FontStyle24"/>
          <w:rFonts w:asciiTheme="minorHAnsi" w:hAnsiTheme="minorHAnsi" w:cstheme="minorHAnsi"/>
          <w:color w:val="auto"/>
          <w:sz w:val="24"/>
          <w:szCs w:val="24"/>
        </w:rPr>
        <w:t>Članak 14.</w:t>
      </w:r>
    </w:p>
    <w:p w:rsidR="00471F70" w:rsidRPr="00F17E55" w:rsidRDefault="00471F70" w:rsidP="00471F70">
      <w:pPr>
        <w:ind w:left="360"/>
        <w:rPr>
          <w:rStyle w:val="FontStyle24"/>
          <w:rFonts w:asciiTheme="minorHAnsi" w:hAnsiTheme="minorHAnsi" w:cstheme="minorHAnsi"/>
          <w:color w:val="auto"/>
          <w:sz w:val="24"/>
          <w:szCs w:val="24"/>
        </w:rPr>
      </w:pPr>
    </w:p>
    <w:p w:rsidR="00471F70" w:rsidRPr="00F17E55" w:rsidRDefault="00471F70" w:rsidP="00471F70">
      <w:pPr>
        <w:ind w:left="360"/>
        <w:rPr>
          <w:rStyle w:val="FontStyle24"/>
          <w:rFonts w:asciiTheme="minorHAnsi" w:hAnsiTheme="minorHAnsi" w:cstheme="minorHAnsi"/>
          <w:color w:val="auto"/>
          <w:sz w:val="24"/>
          <w:szCs w:val="24"/>
        </w:rPr>
      </w:pPr>
      <w:r w:rsidRPr="00F17E55">
        <w:rPr>
          <w:rStyle w:val="FontStyle24"/>
          <w:rFonts w:asciiTheme="minorHAnsi" w:hAnsiTheme="minorHAnsi" w:cstheme="minorHAnsi"/>
          <w:color w:val="auto"/>
          <w:sz w:val="24"/>
          <w:szCs w:val="24"/>
        </w:rPr>
        <w:t xml:space="preserve">Za jednostavnu nabavu vrijednosti jednake ili veće od 2.650,00 eura Naručitelj u postupku jednostavne nabave može od gospodarskih subjekata tražiti jamstvo za ozbiljnost ponude, jamstvo za uredno ispunjenje ugovora, jamstvo za otklanjanje </w:t>
      </w:r>
      <w:r w:rsidRPr="00F17E55">
        <w:rPr>
          <w:rStyle w:val="FontStyle24"/>
          <w:rFonts w:asciiTheme="minorHAnsi" w:hAnsiTheme="minorHAnsi" w:cstheme="minorHAnsi"/>
          <w:color w:val="auto"/>
          <w:sz w:val="24"/>
          <w:szCs w:val="24"/>
        </w:rPr>
        <w:lastRenderedPageBreak/>
        <w:t>nedostataka u jamstvenom roku i jamstvo o osiguranju za pokriće odgovornosti iz djelatnosti na koje se na odgovarajući način primjenjuju odredbe Zakona o javnoj nabavi.</w:t>
      </w:r>
    </w:p>
    <w:p w:rsidR="00471F70" w:rsidRPr="00F17E55" w:rsidRDefault="00471F70" w:rsidP="00471F70">
      <w:pPr>
        <w:tabs>
          <w:tab w:val="left" w:pos="1155"/>
        </w:tabs>
        <w:rPr>
          <w:rFonts w:asciiTheme="minorHAnsi" w:hAnsiTheme="minorHAnsi" w:cstheme="minorHAnsi"/>
        </w:rPr>
      </w:pPr>
    </w:p>
    <w:p w:rsidR="00471F70" w:rsidRPr="00F17E55" w:rsidRDefault="00471F70" w:rsidP="00471F70">
      <w:pPr>
        <w:tabs>
          <w:tab w:val="left" w:pos="1155"/>
        </w:tabs>
        <w:rPr>
          <w:rFonts w:asciiTheme="minorHAnsi" w:hAnsiTheme="minorHAnsi" w:cstheme="minorHAnsi"/>
        </w:rPr>
      </w:pPr>
    </w:p>
    <w:p w:rsidR="00F8410A" w:rsidRPr="00F17E55" w:rsidRDefault="00F8410A" w:rsidP="00F8410A">
      <w:pPr>
        <w:tabs>
          <w:tab w:val="left" w:pos="1155"/>
        </w:tabs>
        <w:rPr>
          <w:rFonts w:asciiTheme="minorHAnsi" w:hAnsiTheme="minorHAnsi" w:cstheme="minorHAnsi"/>
        </w:rPr>
      </w:pPr>
    </w:p>
    <w:p w:rsidR="00F8410A" w:rsidRPr="00F17E55" w:rsidRDefault="00F8410A" w:rsidP="00F8410A">
      <w:pPr>
        <w:tabs>
          <w:tab w:val="left" w:pos="1155"/>
        </w:tabs>
        <w:rPr>
          <w:rFonts w:asciiTheme="minorHAnsi" w:hAnsiTheme="minorHAnsi" w:cstheme="minorHAnsi"/>
        </w:rPr>
      </w:pPr>
    </w:p>
    <w:p w:rsidR="00F8410A" w:rsidRPr="00F17E55" w:rsidRDefault="00F8410A" w:rsidP="00F8410A">
      <w:pPr>
        <w:pStyle w:val="Odlomakpopisa"/>
        <w:numPr>
          <w:ilvl w:val="0"/>
          <w:numId w:val="34"/>
        </w:numPr>
        <w:tabs>
          <w:tab w:val="left" w:pos="1155"/>
        </w:tabs>
        <w:rPr>
          <w:rFonts w:asciiTheme="minorHAnsi" w:hAnsiTheme="minorHAnsi" w:cstheme="minorHAnsi"/>
        </w:rPr>
      </w:pPr>
      <w:r w:rsidRPr="00F17E55">
        <w:rPr>
          <w:rFonts w:asciiTheme="minorHAnsi" w:hAnsiTheme="minorHAnsi" w:cstheme="minorHAnsi"/>
        </w:rPr>
        <w:t>DOKUMENTACIJA U POSTUPKU</w:t>
      </w:r>
    </w:p>
    <w:p w:rsidR="00F8410A" w:rsidRPr="00F17E55" w:rsidRDefault="00F8410A" w:rsidP="00F8410A">
      <w:pPr>
        <w:tabs>
          <w:tab w:val="left" w:pos="1155"/>
        </w:tabs>
        <w:ind w:left="60"/>
        <w:rPr>
          <w:rFonts w:asciiTheme="minorHAnsi" w:hAnsiTheme="minorHAnsi" w:cstheme="minorHAnsi"/>
        </w:rPr>
      </w:pPr>
    </w:p>
    <w:p w:rsidR="00F8410A" w:rsidRPr="00F17E55" w:rsidRDefault="00F8410A" w:rsidP="00F8410A">
      <w:pPr>
        <w:tabs>
          <w:tab w:val="left" w:pos="1155"/>
        </w:tabs>
        <w:jc w:val="center"/>
        <w:rPr>
          <w:rFonts w:asciiTheme="minorHAnsi" w:hAnsiTheme="minorHAnsi" w:cstheme="minorHAnsi"/>
        </w:rPr>
      </w:pPr>
      <w:r w:rsidRPr="00F17E55">
        <w:rPr>
          <w:rFonts w:asciiTheme="minorHAnsi" w:hAnsiTheme="minorHAnsi" w:cstheme="minorHAnsi"/>
        </w:rPr>
        <w:t xml:space="preserve">Članak </w:t>
      </w:r>
      <w:r w:rsidR="00471F70" w:rsidRPr="00F17E55">
        <w:rPr>
          <w:rFonts w:asciiTheme="minorHAnsi" w:hAnsiTheme="minorHAnsi" w:cstheme="minorHAnsi"/>
        </w:rPr>
        <w:t>15</w:t>
      </w:r>
      <w:r w:rsidRPr="00F17E55">
        <w:rPr>
          <w:rFonts w:asciiTheme="minorHAnsi" w:hAnsiTheme="minorHAnsi" w:cstheme="minorHAnsi"/>
        </w:rPr>
        <w:t>.</w:t>
      </w:r>
    </w:p>
    <w:p w:rsidR="00F8410A" w:rsidRPr="00F17E55" w:rsidRDefault="00F8410A" w:rsidP="00F8410A">
      <w:pPr>
        <w:tabs>
          <w:tab w:val="left" w:pos="1155"/>
        </w:tabs>
        <w:rPr>
          <w:rFonts w:asciiTheme="minorHAnsi" w:hAnsiTheme="minorHAnsi" w:cstheme="minorHAnsi"/>
        </w:rPr>
      </w:pPr>
      <w:r w:rsidRPr="00F17E55">
        <w:rPr>
          <w:rFonts w:asciiTheme="minorHAnsi" w:hAnsiTheme="minorHAnsi" w:cstheme="minorHAnsi"/>
        </w:rPr>
        <w:t xml:space="preserve"> </w:t>
      </w:r>
    </w:p>
    <w:p w:rsidR="00F8410A" w:rsidRPr="00F17E55" w:rsidRDefault="00F8410A" w:rsidP="00F8410A">
      <w:pPr>
        <w:tabs>
          <w:tab w:val="left" w:pos="1155"/>
        </w:tabs>
        <w:rPr>
          <w:rFonts w:asciiTheme="minorHAnsi" w:hAnsiTheme="minorHAnsi" w:cstheme="minorHAnsi"/>
        </w:rPr>
      </w:pPr>
      <w:r w:rsidRPr="00F17E55">
        <w:rPr>
          <w:rFonts w:asciiTheme="minorHAnsi" w:hAnsiTheme="minorHAnsi" w:cstheme="minorHAnsi"/>
        </w:rPr>
        <w:t>Sve dokumente koje naručitelj potražuje u postupku jednostavne nabave, ponuditelji mogu dostaviti u neovjerenoj preslici. Neovjerenom preslikom smatra se i neovjereni ispis elektroničke isprave. Naručitelj pridržava pravo od odabranog ponuditelja zahtijevati dostavu izvornika isprava dostavljenih u neovjerenoj preslici, ukoliko po slobodnoj ocjeni utvrdi potrebu za istim. Naručitelj može u pojedinom postupku jednostavne nabave odrediti dostavu svih dokumenata u elektroničkom obliku i to putem elektroničke pošte.</w:t>
      </w:r>
    </w:p>
    <w:p w:rsidR="00F8410A" w:rsidRPr="00F17E55" w:rsidRDefault="00F8410A" w:rsidP="00F8410A">
      <w:pPr>
        <w:tabs>
          <w:tab w:val="left" w:pos="1155"/>
        </w:tabs>
        <w:rPr>
          <w:rFonts w:asciiTheme="minorHAnsi" w:hAnsiTheme="minorHAnsi" w:cstheme="minorHAnsi"/>
        </w:rPr>
      </w:pPr>
    </w:p>
    <w:p w:rsidR="00F8410A" w:rsidRPr="00F17E55" w:rsidRDefault="00F8410A" w:rsidP="00F8410A">
      <w:pPr>
        <w:tabs>
          <w:tab w:val="left" w:pos="1155"/>
        </w:tabs>
        <w:rPr>
          <w:rFonts w:asciiTheme="minorHAnsi" w:hAnsiTheme="minorHAnsi" w:cstheme="minorHAnsi"/>
        </w:rPr>
      </w:pPr>
    </w:p>
    <w:p w:rsidR="00F8410A" w:rsidRPr="00F17E55" w:rsidRDefault="00F8410A" w:rsidP="00F8410A">
      <w:pPr>
        <w:tabs>
          <w:tab w:val="left" w:pos="1155"/>
        </w:tabs>
        <w:rPr>
          <w:rFonts w:asciiTheme="minorHAnsi" w:hAnsiTheme="minorHAnsi" w:cstheme="minorHAnsi"/>
        </w:rPr>
      </w:pPr>
    </w:p>
    <w:p w:rsidR="00F8410A" w:rsidRPr="00F17E55" w:rsidRDefault="00F8410A" w:rsidP="00F8410A">
      <w:pPr>
        <w:tabs>
          <w:tab w:val="left" w:pos="1155"/>
        </w:tabs>
        <w:rPr>
          <w:rFonts w:asciiTheme="minorHAnsi" w:hAnsiTheme="minorHAnsi" w:cstheme="minorHAnsi"/>
        </w:rPr>
      </w:pPr>
    </w:p>
    <w:p w:rsidR="00F8410A" w:rsidRPr="00F17E55" w:rsidRDefault="00F8410A" w:rsidP="00F8410A">
      <w:pPr>
        <w:pStyle w:val="Odlomakpopisa"/>
        <w:numPr>
          <w:ilvl w:val="0"/>
          <w:numId w:val="34"/>
        </w:numPr>
        <w:tabs>
          <w:tab w:val="left" w:pos="1155"/>
        </w:tabs>
        <w:rPr>
          <w:rFonts w:asciiTheme="minorHAnsi" w:hAnsiTheme="minorHAnsi" w:cstheme="minorHAnsi"/>
        </w:rPr>
      </w:pPr>
      <w:r w:rsidRPr="00F17E55">
        <w:rPr>
          <w:rFonts w:asciiTheme="minorHAnsi" w:hAnsiTheme="minorHAnsi" w:cstheme="minorHAnsi"/>
        </w:rPr>
        <w:t>ŽURNI POSTUPAK</w:t>
      </w:r>
    </w:p>
    <w:p w:rsidR="00F8410A" w:rsidRPr="00F17E55" w:rsidRDefault="00F8410A" w:rsidP="00F8410A">
      <w:pPr>
        <w:tabs>
          <w:tab w:val="left" w:pos="1155"/>
        </w:tabs>
        <w:ind w:left="60"/>
        <w:rPr>
          <w:rFonts w:asciiTheme="minorHAnsi" w:hAnsiTheme="minorHAnsi" w:cstheme="minorHAnsi"/>
        </w:rPr>
      </w:pPr>
    </w:p>
    <w:p w:rsidR="00F8410A" w:rsidRPr="00F17E55" w:rsidRDefault="00471F70" w:rsidP="00F8410A">
      <w:pPr>
        <w:tabs>
          <w:tab w:val="left" w:pos="1155"/>
        </w:tabs>
        <w:jc w:val="center"/>
        <w:rPr>
          <w:rFonts w:asciiTheme="minorHAnsi" w:hAnsiTheme="minorHAnsi" w:cstheme="minorHAnsi"/>
        </w:rPr>
      </w:pPr>
      <w:r w:rsidRPr="00F17E55">
        <w:rPr>
          <w:rFonts w:asciiTheme="minorHAnsi" w:hAnsiTheme="minorHAnsi" w:cstheme="minorHAnsi"/>
        </w:rPr>
        <w:t>Članak 16</w:t>
      </w:r>
      <w:r w:rsidR="00F8410A" w:rsidRPr="00F17E55">
        <w:rPr>
          <w:rFonts w:asciiTheme="minorHAnsi" w:hAnsiTheme="minorHAnsi" w:cstheme="minorHAnsi"/>
        </w:rPr>
        <w:t>.</w:t>
      </w:r>
    </w:p>
    <w:p w:rsidR="00F8410A" w:rsidRPr="00F17E55" w:rsidRDefault="00F8410A" w:rsidP="00F8410A">
      <w:pPr>
        <w:tabs>
          <w:tab w:val="left" w:pos="1155"/>
        </w:tabs>
        <w:rPr>
          <w:rFonts w:asciiTheme="minorHAnsi" w:hAnsiTheme="minorHAnsi" w:cstheme="minorHAnsi"/>
        </w:rPr>
      </w:pPr>
    </w:p>
    <w:p w:rsidR="00F8410A" w:rsidRPr="00F17E55" w:rsidRDefault="00F8410A" w:rsidP="00F8410A">
      <w:pPr>
        <w:tabs>
          <w:tab w:val="left" w:pos="1155"/>
        </w:tabs>
        <w:rPr>
          <w:rFonts w:asciiTheme="minorHAnsi" w:hAnsiTheme="minorHAnsi" w:cstheme="minorHAnsi"/>
        </w:rPr>
      </w:pPr>
      <w:r w:rsidRPr="00F17E55">
        <w:rPr>
          <w:rFonts w:asciiTheme="minorHAnsi" w:hAnsiTheme="minorHAnsi" w:cstheme="minorHAnsi"/>
        </w:rPr>
        <w:t xml:space="preserve"> U slučaju više sile, događaja izvan kontrole i neovisnog od volje naručitelja, a koji se nisu mogli predvidjeti ili izbjeći, naručitelj jednostavnu nabavu bez obzira na procijenjenu vrijednost nabave, provodi izdavanjem narudžbenice temeljem zaprimljene najmanje jedne ponude. </w:t>
      </w:r>
    </w:p>
    <w:p w:rsidR="00F8410A" w:rsidRPr="00F17E55" w:rsidRDefault="00F8410A" w:rsidP="00F8410A">
      <w:pPr>
        <w:tabs>
          <w:tab w:val="left" w:pos="1155"/>
        </w:tabs>
        <w:rPr>
          <w:rFonts w:asciiTheme="minorHAnsi" w:hAnsiTheme="minorHAnsi" w:cstheme="minorHAnsi"/>
        </w:rPr>
      </w:pPr>
    </w:p>
    <w:p w:rsidR="00F8410A" w:rsidRPr="00F17E55" w:rsidRDefault="00F8410A" w:rsidP="00F8410A">
      <w:pPr>
        <w:pStyle w:val="Odlomakpopisa"/>
        <w:numPr>
          <w:ilvl w:val="0"/>
          <w:numId w:val="34"/>
        </w:numPr>
        <w:tabs>
          <w:tab w:val="left" w:pos="1155"/>
        </w:tabs>
        <w:rPr>
          <w:rFonts w:asciiTheme="minorHAnsi" w:hAnsiTheme="minorHAnsi" w:cstheme="minorHAnsi"/>
        </w:rPr>
      </w:pPr>
      <w:r w:rsidRPr="00F17E55">
        <w:rPr>
          <w:rFonts w:asciiTheme="minorHAnsi" w:hAnsiTheme="minorHAnsi" w:cstheme="minorHAnsi"/>
        </w:rPr>
        <w:t>SKLAPANJE I IZVRŠENJE UGOVORA</w:t>
      </w:r>
    </w:p>
    <w:p w:rsidR="00F8410A" w:rsidRPr="00F17E55" w:rsidRDefault="00F8410A" w:rsidP="00F8410A">
      <w:pPr>
        <w:tabs>
          <w:tab w:val="left" w:pos="1155"/>
        </w:tabs>
        <w:ind w:left="60"/>
        <w:rPr>
          <w:rFonts w:asciiTheme="minorHAnsi" w:hAnsiTheme="minorHAnsi" w:cstheme="minorHAnsi"/>
        </w:rPr>
      </w:pPr>
    </w:p>
    <w:p w:rsidR="00F8410A" w:rsidRPr="00F17E55" w:rsidRDefault="00471F70" w:rsidP="00F8410A">
      <w:pPr>
        <w:tabs>
          <w:tab w:val="left" w:pos="1155"/>
        </w:tabs>
        <w:jc w:val="center"/>
        <w:rPr>
          <w:rFonts w:asciiTheme="minorHAnsi" w:hAnsiTheme="minorHAnsi" w:cstheme="minorHAnsi"/>
        </w:rPr>
      </w:pPr>
      <w:r w:rsidRPr="00F17E55">
        <w:rPr>
          <w:rFonts w:asciiTheme="minorHAnsi" w:hAnsiTheme="minorHAnsi" w:cstheme="minorHAnsi"/>
        </w:rPr>
        <w:t>Članak 17</w:t>
      </w:r>
      <w:r w:rsidR="00F8410A" w:rsidRPr="00F17E55">
        <w:rPr>
          <w:rFonts w:asciiTheme="minorHAnsi" w:hAnsiTheme="minorHAnsi" w:cstheme="minorHAnsi"/>
        </w:rPr>
        <w:t xml:space="preserve"> .</w:t>
      </w:r>
    </w:p>
    <w:p w:rsidR="00F8410A" w:rsidRPr="00F17E55" w:rsidRDefault="00F8410A" w:rsidP="00F8410A">
      <w:pPr>
        <w:tabs>
          <w:tab w:val="left" w:pos="1155"/>
        </w:tabs>
        <w:rPr>
          <w:rFonts w:asciiTheme="minorHAnsi" w:hAnsiTheme="minorHAnsi" w:cstheme="minorHAnsi"/>
        </w:rPr>
      </w:pPr>
    </w:p>
    <w:p w:rsidR="00F8410A" w:rsidRPr="00F17E55" w:rsidRDefault="00F8410A" w:rsidP="00F8410A">
      <w:pPr>
        <w:tabs>
          <w:tab w:val="left" w:pos="1155"/>
        </w:tabs>
        <w:rPr>
          <w:rFonts w:asciiTheme="minorHAnsi" w:hAnsiTheme="minorHAnsi" w:cstheme="minorHAnsi"/>
        </w:rPr>
      </w:pPr>
      <w:r w:rsidRPr="00F17E55">
        <w:rPr>
          <w:rFonts w:asciiTheme="minorHAnsi" w:hAnsiTheme="minorHAnsi" w:cstheme="minorHAnsi"/>
        </w:rPr>
        <w:t xml:space="preserve">Ugovor o jednostavnoj nabavi obavezno sadrži podatke o ugovornim stranama koje sklapaju ugovor, mjestu sklapanja ugovora, predmetu ugovora, količinama, jediničnim  cijenama, ukupnoj cijeni i ostalim bitnim sastojcima ugovora sukladno Zakonu o obveznim odnosima. Ugovor potpisuje Ravnatelj Škole, a svaku stranicu ugovora svojim potpisom parafira ovlaštena osoba prema Proceduri stvaranja ugovornih odnosa, ovisno o predmetu nabave. Računovodstvo Škole kontrolira usklađenost i točnost podataka na ulaznim računima dobavljača sa sklopljenim ugovorom. </w:t>
      </w:r>
    </w:p>
    <w:p w:rsidR="00F8410A" w:rsidRDefault="00F8410A" w:rsidP="00F8410A">
      <w:pPr>
        <w:tabs>
          <w:tab w:val="left" w:pos="1155"/>
        </w:tabs>
        <w:rPr>
          <w:rFonts w:asciiTheme="minorHAnsi" w:hAnsiTheme="minorHAnsi" w:cstheme="minorHAnsi"/>
        </w:rPr>
      </w:pPr>
    </w:p>
    <w:p w:rsidR="000A3DA3" w:rsidRDefault="000A3DA3" w:rsidP="00F8410A">
      <w:pPr>
        <w:tabs>
          <w:tab w:val="left" w:pos="1155"/>
        </w:tabs>
        <w:rPr>
          <w:rFonts w:asciiTheme="minorHAnsi" w:hAnsiTheme="minorHAnsi" w:cstheme="minorHAnsi"/>
        </w:rPr>
      </w:pPr>
    </w:p>
    <w:p w:rsidR="000A3DA3" w:rsidRDefault="000A3DA3" w:rsidP="00F8410A">
      <w:pPr>
        <w:tabs>
          <w:tab w:val="left" w:pos="1155"/>
        </w:tabs>
        <w:rPr>
          <w:rFonts w:asciiTheme="minorHAnsi" w:hAnsiTheme="minorHAnsi" w:cstheme="minorHAnsi"/>
        </w:rPr>
      </w:pPr>
    </w:p>
    <w:p w:rsidR="000A3DA3" w:rsidRDefault="000A3DA3" w:rsidP="00F8410A">
      <w:pPr>
        <w:tabs>
          <w:tab w:val="left" w:pos="1155"/>
        </w:tabs>
        <w:rPr>
          <w:rFonts w:asciiTheme="minorHAnsi" w:hAnsiTheme="minorHAnsi" w:cstheme="minorHAnsi"/>
        </w:rPr>
      </w:pPr>
    </w:p>
    <w:p w:rsidR="000A3DA3" w:rsidRPr="00F17E55" w:rsidRDefault="000A3DA3" w:rsidP="00F8410A">
      <w:pPr>
        <w:tabs>
          <w:tab w:val="left" w:pos="1155"/>
        </w:tabs>
        <w:rPr>
          <w:rFonts w:asciiTheme="minorHAnsi" w:hAnsiTheme="minorHAnsi" w:cstheme="minorHAnsi"/>
        </w:rPr>
      </w:pPr>
    </w:p>
    <w:p w:rsidR="00F8410A" w:rsidRPr="00F17E55" w:rsidRDefault="00F8410A" w:rsidP="00F8410A">
      <w:pPr>
        <w:tabs>
          <w:tab w:val="left" w:pos="1155"/>
        </w:tabs>
        <w:rPr>
          <w:rFonts w:asciiTheme="minorHAnsi" w:hAnsiTheme="minorHAnsi" w:cstheme="minorHAnsi"/>
        </w:rPr>
      </w:pPr>
    </w:p>
    <w:p w:rsidR="00F8410A" w:rsidRPr="00F17E55" w:rsidRDefault="00F8410A" w:rsidP="00F8410A">
      <w:pPr>
        <w:tabs>
          <w:tab w:val="left" w:pos="1155"/>
        </w:tabs>
        <w:rPr>
          <w:rFonts w:asciiTheme="minorHAnsi" w:hAnsiTheme="minorHAnsi" w:cstheme="minorHAnsi"/>
        </w:rPr>
      </w:pPr>
    </w:p>
    <w:p w:rsidR="00F8410A" w:rsidRPr="00F17E55" w:rsidRDefault="00F8410A" w:rsidP="00F8410A">
      <w:pPr>
        <w:pStyle w:val="Odlomakpopisa"/>
        <w:numPr>
          <w:ilvl w:val="0"/>
          <w:numId w:val="34"/>
        </w:numPr>
        <w:tabs>
          <w:tab w:val="left" w:pos="1155"/>
        </w:tabs>
        <w:rPr>
          <w:rFonts w:asciiTheme="minorHAnsi" w:hAnsiTheme="minorHAnsi" w:cstheme="minorHAnsi"/>
        </w:rPr>
      </w:pPr>
      <w:r w:rsidRPr="00F17E55">
        <w:rPr>
          <w:rFonts w:asciiTheme="minorHAnsi" w:hAnsiTheme="minorHAnsi" w:cstheme="minorHAnsi"/>
        </w:rPr>
        <w:lastRenderedPageBreak/>
        <w:t>ŽALBA</w:t>
      </w:r>
    </w:p>
    <w:p w:rsidR="00F8410A" w:rsidRPr="00F17E55" w:rsidRDefault="00F8410A" w:rsidP="00F8410A">
      <w:pPr>
        <w:tabs>
          <w:tab w:val="left" w:pos="1155"/>
        </w:tabs>
        <w:ind w:left="60"/>
        <w:rPr>
          <w:rFonts w:asciiTheme="minorHAnsi" w:hAnsiTheme="minorHAnsi" w:cstheme="minorHAnsi"/>
        </w:rPr>
      </w:pPr>
    </w:p>
    <w:p w:rsidR="00F8410A" w:rsidRPr="00F17E55" w:rsidRDefault="00471F70" w:rsidP="00F8410A">
      <w:pPr>
        <w:tabs>
          <w:tab w:val="left" w:pos="1155"/>
        </w:tabs>
        <w:jc w:val="center"/>
        <w:rPr>
          <w:rFonts w:asciiTheme="minorHAnsi" w:hAnsiTheme="minorHAnsi" w:cstheme="minorHAnsi"/>
        </w:rPr>
      </w:pPr>
      <w:r w:rsidRPr="00F17E55">
        <w:rPr>
          <w:rFonts w:asciiTheme="minorHAnsi" w:hAnsiTheme="minorHAnsi" w:cstheme="minorHAnsi"/>
        </w:rPr>
        <w:t>Članak 18</w:t>
      </w:r>
      <w:r w:rsidR="00F8410A" w:rsidRPr="00F17E55">
        <w:rPr>
          <w:rFonts w:asciiTheme="minorHAnsi" w:hAnsiTheme="minorHAnsi" w:cstheme="minorHAnsi"/>
        </w:rPr>
        <w:t>.</w:t>
      </w:r>
    </w:p>
    <w:p w:rsidR="00F8410A" w:rsidRPr="00F17E55" w:rsidRDefault="00F8410A" w:rsidP="00F8410A">
      <w:pPr>
        <w:tabs>
          <w:tab w:val="left" w:pos="1155"/>
        </w:tabs>
        <w:rPr>
          <w:rFonts w:asciiTheme="minorHAnsi" w:hAnsiTheme="minorHAnsi" w:cstheme="minorHAnsi"/>
        </w:rPr>
      </w:pPr>
    </w:p>
    <w:p w:rsidR="00F8410A" w:rsidRPr="00F17E55" w:rsidRDefault="00F8410A" w:rsidP="00F8410A">
      <w:pPr>
        <w:tabs>
          <w:tab w:val="left" w:pos="1155"/>
        </w:tabs>
        <w:rPr>
          <w:rFonts w:asciiTheme="minorHAnsi" w:hAnsiTheme="minorHAnsi" w:cstheme="minorHAnsi"/>
        </w:rPr>
      </w:pPr>
      <w:r w:rsidRPr="00F17E55">
        <w:rPr>
          <w:rFonts w:asciiTheme="minorHAnsi" w:hAnsiTheme="minorHAnsi" w:cstheme="minorHAnsi"/>
        </w:rPr>
        <w:t xml:space="preserve">Na postupak provedbe jednostavne nabave kao i na odluku o odabiru najpovoljnijeg ponuditelja ili na odluku o poništenju postupka jednostavne nabave, žalba nije dopuštena. </w:t>
      </w:r>
    </w:p>
    <w:p w:rsidR="00F8410A" w:rsidRPr="00F17E55" w:rsidRDefault="00F8410A" w:rsidP="00F8410A">
      <w:pPr>
        <w:tabs>
          <w:tab w:val="left" w:pos="1155"/>
        </w:tabs>
        <w:rPr>
          <w:rFonts w:asciiTheme="minorHAnsi" w:hAnsiTheme="minorHAnsi" w:cstheme="minorHAnsi"/>
        </w:rPr>
      </w:pPr>
    </w:p>
    <w:p w:rsidR="00F8410A" w:rsidRPr="00F17E55" w:rsidRDefault="00F8410A" w:rsidP="00F8410A">
      <w:pPr>
        <w:tabs>
          <w:tab w:val="left" w:pos="1155"/>
        </w:tabs>
        <w:rPr>
          <w:rFonts w:asciiTheme="minorHAnsi" w:hAnsiTheme="minorHAnsi" w:cstheme="minorHAnsi"/>
        </w:rPr>
      </w:pPr>
    </w:p>
    <w:p w:rsidR="00F8410A" w:rsidRPr="00F17E55" w:rsidRDefault="00F8410A" w:rsidP="00F8410A">
      <w:pPr>
        <w:tabs>
          <w:tab w:val="left" w:pos="1155"/>
        </w:tabs>
        <w:rPr>
          <w:rFonts w:asciiTheme="minorHAnsi" w:hAnsiTheme="minorHAnsi" w:cstheme="minorHAnsi"/>
        </w:rPr>
      </w:pPr>
    </w:p>
    <w:p w:rsidR="00F8410A" w:rsidRPr="00F17E55" w:rsidRDefault="00F8410A" w:rsidP="00F8410A">
      <w:pPr>
        <w:pStyle w:val="Odlomakpopisa"/>
        <w:numPr>
          <w:ilvl w:val="0"/>
          <w:numId w:val="34"/>
        </w:numPr>
        <w:tabs>
          <w:tab w:val="left" w:pos="1155"/>
        </w:tabs>
        <w:rPr>
          <w:rFonts w:asciiTheme="minorHAnsi" w:hAnsiTheme="minorHAnsi" w:cstheme="minorHAnsi"/>
        </w:rPr>
      </w:pPr>
      <w:r w:rsidRPr="00F17E55">
        <w:rPr>
          <w:rFonts w:asciiTheme="minorHAnsi" w:hAnsiTheme="minorHAnsi" w:cstheme="minorHAnsi"/>
        </w:rPr>
        <w:t>REGISTAR SKLOPLJENIH UGOVORA O JEDNOSTAVNOJ NABAVI</w:t>
      </w:r>
    </w:p>
    <w:p w:rsidR="00F8410A" w:rsidRPr="00F17E55" w:rsidRDefault="00F8410A" w:rsidP="00F8410A">
      <w:pPr>
        <w:tabs>
          <w:tab w:val="left" w:pos="1155"/>
        </w:tabs>
        <w:ind w:left="60"/>
        <w:rPr>
          <w:rFonts w:asciiTheme="minorHAnsi" w:hAnsiTheme="minorHAnsi" w:cstheme="minorHAnsi"/>
        </w:rPr>
      </w:pPr>
    </w:p>
    <w:p w:rsidR="00F8410A" w:rsidRPr="00F17E55" w:rsidRDefault="00471F70" w:rsidP="00F8410A">
      <w:pPr>
        <w:tabs>
          <w:tab w:val="left" w:pos="1155"/>
        </w:tabs>
        <w:jc w:val="center"/>
        <w:rPr>
          <w:rFonts w:asciiTheme="minorHAnsi" w:hAnsiTheme="minorHAnsi" w:cstheme="minorHAnsi"/>
        </w:rPr>
      </w:pPr>
      <w:r w:rsidRPr="00F17E55">
        <w:rPr>
          <w:rFonts w:asciiTheme="minorHAnsi" w:hAnsiTheme="minorHAnsi" w:cstheme="minorHAnsi"/>
        </w:rPr>
        <w:t>Članak 19</w:t>
      </w:r>
      <w:r w:rsidR="00F8410A" w:rsidRPr="00F17E55">
        <w:rPr>
          <w:rFonts w:asciiTheme="minorHAnsi" w:hAnsiTheme="minorHAnsi" w:cstheme="minorHAnsi"/>
        </w:rPr>
        <w:t>.</w:t>
      </w:r>
    </w:p>
    <w:p w:rsidR="00F8410A" w:rsidRPr="00F17E55" w:rsidRDefault="00F8410A" w:rsidP="00F8410A">
      <w:pPr>
        <w:tabs>
          <w:tab w:val="left" w:pos="1155"/>
        </w:tabs>
        <w:rPr>
          <w:rFonts w:asciiTheme="minorHAnsi" w:hAnsiTheme="minorHAnsi" w:cstheme="minorHAnsi"/>
        </w:rPr>
      </w:pPr>
    </w:p>
    <w:p w:rsidR="00F8410A" w:rsidRPr="00F17E55" w:rsidRDefault="00F8410A" w:rsidP="00F8410A">
      <w:pPr>
        <w:tabs>
          <w:tab w:val="left" w:pos="1155"/>
        </w:tabs>
        <w:rPr>
          <w:rFonts w:asciiTheme="minorHAnsi" w:hAnsiTheme="minorHAnsi" w:cstheme="minorHAnsi"/>
        </w:rPr>
      </w:pPr>
      <w:r w:rsidRPr="00F17E55">
        <w:rPr>
          <w:rFonts w:asciiTheme="minorHAnsi" w:hAnsiTheme="minorHAnsi" w:cstheme="minorHAnsi"/>
        </w:rPr>
        <w:t>Škola vodi Registar sklopljenih Ugovora o jednostavnoj nabavi. Ugovori o jednostavnoj nabavi čija je procijenje</w:t>
      </w:r>
      <w:r w:rsidR="00471F70" w:rsidRPr="00F17E55">
        <w:rPr>
          <w:rFonts w:asciiTheme="minorHAnsi" w:hAnsiTheme="minorHAnsi" w:cstheme="minorHAnsi"/>
        </w:rPr>
        <w:t>na vrijednost manja od 2.650,00 eura</w:t>
      </w:r>
      <w:r w:rsidRPr="00F17E55">
        <w:rPr>
          <w:rFonts w:asciiTheme="minorHAnsi" w:hAnsiTheme="minorHAnsi" w:cstheme="minorHAnsi"/>
        </w:rPr>
        <w:t xml:space="preserve"> ne unose se u Registar sklopljenih ugovora. Registar sklopljenih Ugovora o jednostavnoj nabavi objavljuje se na mrežnim stranicama Škole. Registar sklopljenih Ugovora o </w:t>
      </w:r>
      <w:r w:rsidR="00471F70" w:rsidRPr="00F17E55">
        <w:rPr>
          <w:rFonts w:asciiTheme="minorHAnsi" w:hAnsiTheme="minorHAnsi" w:cstheme="minorHAnsi"/>
        </w:rPr>
        <w:t>jednostavnoj nabavi iz</w:t>
      </w:r>
      <w:r w:rsidRPr="00F17E55">
        <w:rPr>
          <w:rFonts w:asciiTheme="minorHAnsi" w:hAnsiTheme="minorHAnsi" w:cstheme="minorHAnsi"/>
        </w:rPr>
        <w:t xml:space="preserve"> ovog članka sadrži najmanje sljedeće podatke: </w:t>
      </w:r>
      <w:r w:rsidRPr="00F17E55">
        <w:rPr>
          <w:rFonts w:asciiTheme="minorHAnsi" w:hAnsiTheme="minorHAnsi" w:cstheme="minorHAnsi"/>
        </w:rPr>
        <w:sym w:font="Symbol" w:char="F02D"/>
      </w:r>
      <w:r w:rsidRPr="00F17E55">
        <w:rPr>
          <w:rFonts w:asciiTheme="minorHAnsi" w:hAnsiTheme="minorHAnsi" w:cstheme="minorHAnsi"/>
        </w:rPr>
        <w:t xml:space="preserve"> predmet nabave, </w:t>
      </w:r>
      <w:r w:rsidRPr="00F17E55">
        <w:rPr>
          <w:rFonts w:asciiTheme="minorHAnsi" w:hAnsiTheme="minorHAnsi" w:cstheme="minorHAnsi"/>
        </w:rPr>
        <w:sym w:font="Symbol" w:char="F02D"/>
      </w:r>
      <w:r w:rsidRPr="00F17E55">
        <w:rPr>
          <w:rFonts w:asciiTheme="minorHAnsi" w:hAnsiTheme="minorHAnsi" w:cstheme="minorHAnsi"/>
        </w:rPr>
        <w:t xml:space="preserve"> evidencijski broj nabave, </w:t>
      </w:r>
      <w:r w:rsidRPr="00F17E55">
        <w:rPr>
          <w:rFonts w:asciiTheme="minorHAnsi" w:hAnsiTheme="minorHAnsi" w:cstheme="minorHAnsi"/>
        </w:rPr>
        <w:sym w:font="Symbol" w:char="F02D"/>
      </w:r>
      <w:r w:rsidRPr="00F17E55">
        <w:rPr>
          <w:rFonts w:asciiTheme="minorHAnsi" w:hAnsiTheme="minorHAnsi" w:cstheme="minorHAnsi"/>
        </w:rPr>
        <w:t xml:space="preserve"> procijenjenu vrijednost predmeta nabave, </w:t>
      </w:r>
      <w:r w:rsidRPr="00F17E55">
        <w:rPr>
          <w:rFonts w:asciiTheme="minorHAnsi" w:hAnsiTheme="minorHAnsi" w:cstheme="minorHAnsi"/>
        </w:rPr>
        <w:sym w:font="Symbol" w:char="F02D"/>
      </w:r>
      <w:r w:rsidRPr="00F17E55">
        <w:rPr>
          <w:rFonts w:asciiTheme="minorHAnsi" w:hAnsiTheme="minorHAnsi" w:cstheme="minorHAnsi"/>
        </w:rPr>
        <w:t xml:space="preserve"> ukupnu novčanu vrijednost sklopljenog ugovora, </w:t>
      </w:r>
      <w:r w:rsidRPr="00F17E55">
        <w:rPr>
          <w:rFonts w:asciiTheme="minorHAnsi" w:hAnsiTheme="minorHAnsi" w:cstheme="minorHAnsi"/>
        </w:rPr>
        <w:sym w:font="Symbol" w:char="F02D"/>
      </w:r>
      <w:r w:rsidRPr="00F17E55">
        <w:rPr>
          <w:rFonts w:asciiTheme="minorHAnsi" w:hAnsiTheme="minorHAnsi" w:cstheme="minorHAnsi"/>
        </w:rPr>
        <w:t xml:space="preserve"> datum sklapanja ugovora, </w:t>
      </w:r>
      <w:r w:rsidRPr="00F17E55">
        <w:rPr>
          <w:rFonts w:asciiTheme="minorHAnsi" w:hAnsiTheme="minorHAnsi" w:cstheme="minorHAnsi"/>
        </w:rPr>
        <w:sym w:font="Symbol" w:char="F02D"/>
      </w:r>
      <w:r w:rsidRPr="00F17E55">
        <w:rPr>
          <w:rFonts w:asciiTheme="minorHAnsi" w:hAnsiTheme="minorHAnsi" w:cstheme="minorHAnsi"/>
        </w:rPr>
        <w:t xml:space="preserve"> rok na koji je ugovor sklopljen, </w:t>
      </w:r>
      <w:r w:rsidRPr="00F17E55">
        <w:rPr>
          <w:rFonts w:asciiTheme="minorHAnsi" w:hAnsiTheme="minorHAnsi" w:cstheme="minorHAnsi"/>
        </w:rPr>
        <w:sym w:font="Symbol" w:char="F02D"/>
      </w:r>
      <w:r w:rsidRPr="00F17E55">
        <w:rPr>
          <w:rFonts w:asciiTheme="minorHAnsi" w:hAnsiTheme="minorHAnsi" w:cstheme="minorHAnsi"/>
        </w:rPr>
        <w:t xml:space="preserve"> naziv odabranog ponuditelja. Podaci iz Registra sklopljenih Ugovora o jednostavnoj nabavi objavljeni na mrežnim stranicama moraju biti dostupni najmanje jednu godinu od isteka godine za koju je Registar sklopljenih Ugovora o jednostavnoj nabavi objavljen.</w:t>
      </w:r>
    </w:p>
    <w:p w:rsidR="00F8410A" w:rsidRPr="00F17E55" w:rsidRDefault="00F8410A" w:rsidP="00F8410A">
      <w:pPr>
        <w:tabs>
          <w:tab w:val="left" w:pos="1155"/>
        </w:tabs>
        <w:rPr>
          <w:rFonts w:asciiTheme="minorHAnsi" w:hAnsiTheme="minorHAnsi" w:cstheme="minorHAnsi"/>
        </w:rPr>
      </w:pPr>
    </w:p>
    <w:p w:rsidR="00F8410A" w:rsidRPr="00F17E55" w:rsidRDefault="00F8410A" w:rsidP="00F8410A">
      <w:pPr>
        <w:tabs>
          <w:tab w:val="left" w:pos="1155"/>
        </w:tabs>
        <w:rPr>
          <w:rFonts w:asciiTheme="minorHAnsi" w:hAnsiTheme="minorHAnsi" w:cstheme="minorHAnsi"/>
        </w:rPr>
      </w:pPr>
    </w:p>
    <w:p w:rsidR="00F8410A" w:rsidRPr="00F17E55" w:rsidRDefault="00F8410A" w:rsidP="00F8410A">
      <w:pPr>
        <w:pStyle w:val="Odlomakpopisa"/>
        <w:numPr>
          <w:ilvl w:val="0"/>
          <w:numId w:val="34"/>
        </w:numPr>
        <w:tabs>
          <w:tab w:val="left" w:pos="1155"/>
        </w:tabs>
        <w:rPr>
          <w:rFonts w:asciiTheme="minorHAnsi" w:eastAsia="Batang" w:hAnsiTheme="minorHAnsi" w:cstheme="minorHAnsi"/>
          <w:b/>
        </w:rPr>
      </w:pPr>
      <w:r w:rsidRPr="00F17E55">
        <w:rPr>
          <w:rFonts w:asciiTheme="minorHAnsi" w:eastAsia="Batang" w:hAnsiTheme="minorHAnsi" w:cstheme="minorHAnsi"/>
          <w:b/>
        </w:rPr>
        <w:t>ZAVRŠNE ODREDBE</w:t>
      </w:r>
    </w:p>
    <w:p w:rsidR="00F8410A" w:rsidRPr="00F17E55" w:rsidRDefault="00F8410A" w:rsidP="00F8410A">
      <w:pPr>
        <w:tabs>
          <w:tab w:val="left" w:pos="1155"/>
        </w:tabs>
        <w:ind w:left="60"/>
        <w:rPr>
          <w:rFonts w:asciiTheme="minorHAnsi" w:eastAsia="Batang" w:hAnsiTheme="minorHAnsi" w:cstheme="minorHAnsi"/>
          <w:b/>
        </w:rPr>
      </w:pPr>
    </w:p>
    <w:p w:rsidR="00F8410A" w:rsidRPr="00F17E55" w:rsidRDefault="00471F70" w:rsidP="00F8410A">
      <w:pPr>
        <w:tabs>
          <w:tab w:val="left" w:pos="1155"/>
        </w:tabs>
        <w:ind w:left="60"/>
        <w:jc w:val="center"/>
        <w:rPr>
          <w:rFonts w:asciiTheme="minorHAnsi" w:eastAsia="Batang" w:hAnsiTheme="minorHAnsi" w:cstheme="minorHAnsi"/>
        </w:rPr>
      </w:pPr>
      <w:r w:rsidRPr="00F17E55">
        <w:rPr>
          <w:rFonts w:asciiTheme="minorHAnsi" w:eastAsia="Batang" w:hAnsiTheme="minorHAnsi" w:cstheme="minorHAnsi"/>
        </w:rPr>
        <w:t>Članak 20</w:t>
      </w:r>
      <w:r w:rsidR="00F8410A" w:rsidRPr="00F17E55">
        <w:rPr>
          <w:rFonts w:asciiTheme="minorHAnsi" w:eastAsia="Batang" w:hAnsiTheme="minorHAnsi" w:cstheme="minorHAnsi"/>
        </w:rPr>
        <w:t>.</w:t>
      </w:r>
    </w:p>
    <w:p w:rsidR="00F8410A" w:rsidRPr="00F17E55" w:rsidRDefault="00F8410A" w:rsidP="00F8410A">
      <w:pPr>
        <w:tabs>
          <w:tab w:val="left" w:pos="1155"/>
        </w:tabs>
        <w:ind w:left="60"/>
        <w:rPr>
          <w:rFonts w:asciiTheme="minorHAnsi" w:eastAsia="Batang" w:hAnsiTheme="minorHAnsi" w:cstheme="minorHAnsi"/>
        </w:rPr>
      </w:pPr>
    </w:p>
    <w:p w:rsidR="00F8410A" w:rsidRPr="00F17E55" w:rsidRDefault="00F8410A" w:rsidP="00F8410A">
      <w:pPr>
        <w:tabs>
          <w:tab w:val="left" w:pos="1155"/>
        </w:tabs>
        <w:ind w:left="60"/>
        <w:rPr>
          <w:rFonts w:asciiTheme="minorHAnsi" w:eastAsia="Batang" w:hAnsiTheme="minorHAnsi" w:cstheme="minorHAnsi"/>
        </w:rPr>
      </w:pPr>
      <w:r w:rsidRPr="00F17E55">
        <w:rPr>
          <w:rFonts w:asciiTheme="minorHAnsi" w:eastAsia="Batang" w:hAnsiTheme="minorHAnsi" w:cstheme="minorHAnsi"/>
        </w:rPr>
        <w:t>Ovaj Pravilnik kao i sve njegove daljnje izmjene ili dopune objavljuju se na internet stranicama Naručitelja.</w:t>
      </w:r>
    </w:p>
    <w:p w:rsidR="00F8410A" w:rsidRDefault="00F8410A" w:rsidP="00F8410A">
      <w:pPr>
        <w:tabs>
          <w:tab w:val="left" w:pos="1155"/>
        </w:tabs>
        <w:ind w:left="60"/>
        <w:rPr>
          <w:rFonts w:asciiTheme="minorHAnsi" w:eastAsia="Batang" w:hAnsiTheme="minorHAnsi" w:cstheme="minorHAnsi"/>
        </w:rPr>
      </w:pPr>
      <w:r w:rsidRPr="00F17E55">
        <w:rPr>
          <w:rFonts w:asciiTheme="minorHAnsi" w:eastAsia="Batang" w:hAnsiTheme="minorHAnsi" w:cstheme="minorHAnsi"/>
        </w:rPr>
        <w:t>Ovaj Pravilnik</w:t>
      </w:r>
      <w:r w:rsidR="00DF3C3D">
        <w:rPr>
          <w:rFonts w:asciiTheme="minorHAnsi" w:eastAsia="Batang" w:hAnsiTheme="minorHAnsi" w:cstheme="minorHAnsi"/>
        </w:rPr>
        <w:t xml:space="preserve"> stupa na snagu danom donošenja, 1. lipnja 2023. godine.</w:t>
      </w:r>
    </w:p>
    <w:p w:rsidR="00DF3C3D" w:rsidRPr="00F17E55" w:rsidRDefault="00DF3C3D" w:rsidP="00F8410A">
      <w:pPr>
        <w:tabs>
          <w:tab w:val="left" w:pos="1155"/>
        </w:tabs>
        <w:ind w:left="60"/>
        <w:rPr>
          <w:rFonts w:asciiTheme="minorHAnsi" w:eastAsia="Batang" w:hAnsiTheme="minorHAnsi" w:cstheme="minorHAnsi"/>
        </w:rPr>
      </w:pPr>
    </w:p>
    <w:p w:rsidR="00F8410A" w:rsidRPr="00F17E55" w:rsidRDefault="00F8410A" w:rsidP="00F8410A">
      <w:pPr>
        <w:tabs>
          <w:tab w:val="left" w:pos="1155"/>
        </w:tabs>
        <w:ind w:left="60"/>
        <w:rPr>
          <w:rFonts w:asciiTheme="minorHAnsi" w:eastAsia="Batang" w:hAnsiTheme="minorHAnsi" w:cstheme="minorHAnsi"/>
        </w:rPr>
      </w:pPr>
      <w:r w:rsidRPr="00F17E55">
        <w:rPr>
          <w:rFonts w:asciiTheme="minorHAnsi" w:eastAsia="Batang" w:hAnsiTheme="minorHAnsi" w:cstheme="minorHAnsi"/>
        </w:rPr>
        <w:t>Stupanjem na snagu ovog Pravilnika stavlja se izvan snage Pr</w:t>
      </w:r>
      <w:r w:rsidR="00471F70" w:rsidRPr="00F17E55">
        <w:rPr>
          <w:rFonts w:asciiTheme="minorHAnsi" w:eastAsia="Batang" w:hAnsiTheme="minorHAnsi" w:cstheme="minorHAnsi"/>
        </w:rPr>
        <w:t>avilnik o provedbi postupka jednostavne nabave KLASA:003-05/17-01/34;URBROJ:2188-26-05-17  od 15. svibnja 2017. godine).</w:t>
      </w:r>
    </w:p>
    <w:p w:rsidR="00F8410A" w:rsidRPr="00F17E55" w:rsidRDefault="00F8410A" w:rsidP="00F8410A">
      <w:pPr>
        <w:tabs>
          <w:tab w:val="left" w:pos="1155"/>
        </w:tabs>
        <w:ind w:left="60"/>
        <w:rPr>
          <w:rFonts w:asciiTheme="minorHAnsi" w:eastAsia="Batang" w:hAnsiTheme="minorHAnsi" w:cstheme="minorHAnsi"/>
        </w:rPr>
      </w:pPr>
    </w:p>
    <w:p w:rsidR="00F8410A" w:rsidRPr="00F17E55" w:rsidRDefault="00F8410A" w:rsidP="00F8410A">
      <w:pPr>
        <w:tabs>
          <w:tab w:val="left" w:pos="1155"/>
        </w:tabs>
        <w:ind w:left="60"/>
        <w:rPr>
          <w:rFonts w:asciiTheme="minorHAnsi" w:eastAsia="Batang" w:hAnsiTheme="minorHAnsi" w:cstheme="minorHAnsi"/>
        </w:rPr>
      </w:pPr>
      <w:r w:rsidRPr="00F17E55">
        <w:rPr>
          <w:rFonts w:asciiTheme="minorHAnsi" w:eastAsia="Batang" w:hAnsiTheme="minorHAnsi" w:cstheme="minorHAnsi"/>
        </w:rPr>
        <w:t>KLASA:</w:t>
      </w:r>
      <w:r w:rsidR="006E749F">
        <w:rPr>
          <w:rFonts w:asciiTheme="minorHAnsi" w:eastAsia="Batang" w:hAnsiTheme="minorHAnsi" w:cstheme="minorHAnsi"/>
        </w:rPr>
        <w:t>011-03/23-01/1</w:t>
      </w:r>
    </w:p>
    <w:p w:rsidR="00F8410A" w:rsidRPr="00F17E55" w:rsidRDefault="00471F70" w:rsidP="00F8410A">
      <w:pPr>
        <w:tabs>
          <w:tab w:val="left" w:pos="1155"/>
        </w:tabs>
        <w:ind w:left="60"/>
        <w:rPr>
          <w:rFonts w:asciiTheme="minorHAnsi" w:eastAsia="Batang" w:hAnsiTheme="minorHAnsi" w:cstheme="minorHAnsi"/>
        </w:rPr>
      </w:pPr>
      <w:r w:rsidRPr="00F17E55">
        <w:rPr>
          <w:rFonts w:asciiTheme="minorHAnsi" w:eastAsia="Batang" w:hAnsiTheme="minorHAnsi" w:cstheme="minorHAnsi"/>
        </w:rPr>
        <w:t>URBROJ:</w:t>
      </w:r>
      <w:r w:rsidR="006E749F">
        <w:rPr>
          <w:rFonts w:asciiTheme="minorHAnsi" w:eastAsia="Batang" w:hAnsiTheme="minorHAnsi" w:cstheme="minorHAnsi"/>
        </w:rPr>
        <w:t>2196-50-05-23-2</w:t>
      </w:r>
    </w:p>
    <w:p w:rsidR="00F8410A" w:rsidRPr="00F17E55" w:rsidRDefault="00DF3C3D" w:rsidP="00F8410A">
      <w:pPr>
        <w:tabs>
          <w:tab w:val="left" w:pos="1155"/>
        </w:tabs>
        <w:ind w:left="60"/>
        <w:rPr>
          <w:rFonts w:asciiTheme="minorHAnsi" w:eastAsia="Batang" w:hAnsiTheme="minorHAnsi" w:cstheme="minorHAnsi"/>
        </w:rPr>
      </w:pPr>
      <w:r>
        <w:rPr>
          <w:rFonts w:asciiTheme="minorHAnsi" w:eastAsia="Batang" w:hAnsiTheme="minorHAnsi" w:cstheme="minorHAnsi"/>
        </w:rPr>
        <w:t>Komletinci, 1. lipnja</w:t>
      </w:r>
      <w:r w:rsidR="00471F70" w:rsidRPr="00F17E55">
        <w:rPr>
          <w:rFonts w:asciiTheme="minorHAnsi" w:eastAsia="Batang" w:hAnsiTheme="minorHAnsi" w:cstheme="minorHAnsi"/>
        </w:rPr>
        <w:t xml:space="preserve"> 2023</w:t>
      </w:r>
      <w:r w:rsidR="00F8410A" w:rsidRPr="00F17E55">
        <w:rPr>
          <w:rFonts w:asciiTheme="minorHAnsi" w:eastAsia="Batang" w:hAnsiTheme="minorHAnsi" w:cstheme="minorHAnsi"/>
        </w:rPr>
        <w:t>.</w:t>
      </w:r>
      <w:bookmarkStart w:id="0" w:name="_GoBack"/>
      <w:bookmarkEnd w:id="0"/>
    </w:p>
    <w:p w:rsidR="00F8410A" w:rsidRPr="00F17E55" w:rsidRDefault="00F8410A" w:rsidP="00F8410A">
      <w:pPr>
        <w:tabs>
          <w:tab w:val="left" w:pos="1155"/>
        </w:tabs>
        <w:ind w:left="60"/>
        <w:rPr>
          <w:rFonts w:asciiTheme="minorHAnsi" w:eastAsia="Batang" w:hAnsiTheme="minorHAnsi" w:cstheme="minorHAnsi"/>
        </w:rPr>
      </w:pPr>
    </w:p>
    <w:p w:rsidR="00F8410A" w:rsidRPr="00F17E55" w:rsidRDefault="00F8410A" w:rsidP="00F8410A">
      <w:pPr>
        <w:tabs>
          <w:tab w:val="left" w:pos="1155"/>
        </w:tabs>
        <w:ind w:left="60"/>
        <w:rPr>
          <w:rFonts w:asciiTheme="minorHAnsi" w:eastAsia="Batang" w:hAnsiTheme="minorHAnsi" w:cstheme="minorHAnsi"/>
        </w:rPr>
      </w:pPr>
    </w:p>
    <w:p w:rsidR="00F8410A" w:rsidRPr="00F17E55" w:rsidRDefault="00471F70" w:rsidP="00F8410A">
      <w:pPr>
        <w:tabs>
          <w:tab w:val="left" w:pos="1155"/>
        </w:tabs>
        <w:ind w:left="60"/>
        <w:rPr>
          <w:rFonts w:asciiTheme="minorHAnsi" w:eastAsia="Batang" w:hAnsiTheme="minorHAnsi" w:cstheme="minorHAnsi"/>
        </w:rPr>
      </w:pPr>
      <w:r w:rsidRPr="00F17E55">
        <w:rPr>
          <w:rFonts w:asciiTheme="minorHAnsi" w:eastAsia="Batang" w:hAnsiTheme="minorHAnsi" w:cstheme="minorHAnsi"/>
        </w:rPr>
        <w:t>Ravnateljica:</w:t>
      </w:r>
      <w:r w:rsidRPr="00F17E55">
        <w:rPr>
          <w:rFonts w:asciiTheme="minorHAnsi" w:eastAsia="Batang" w:hAnsiTheme="minorHAnsi" w:cstheme="minorHAnsi"/>
        </w:rPr>
        <w:tab/>
      </w:r>
      <w:r w:rsidRPr="00F17E55">
        <w:rPr>
          <w:rFonts w:asciiTheme="minorHAnsi" w:eastAsia="Batang" w:hAnsiTheme="minorHAnsi" w:cstheme="minorHAnsi"/>
        </w:rPr>
        <w:tab/>
      </w:r>
      <w:r w:rsidRPr="00F17E55">
        <w:rPr>
          <w:rFonts w:asciiTheme="minorHAnsi" w:eastAsia="Batang" w:hAnsiTheme="minorHAnsi" w:cstheme="minorHAnsi"/>
        </w:rPr>
        <w:tab/>
      </w:r>
      <w:r w:rsidRPr="00F17E55">
        <w:rPr>
          <w:rFonts w:asciiTheme="minorHAnsi" w:eastAsia="Batang" w:hAnsiTheme="minorHAnsi" w:cstheme="minorHAnsi"/>
        </w:rPr>
        <w:tab/>
      </w:r>
      <w:r w:rsidRPr="00F17E55">
        <w:rPr>
          <w:rFonts w:asciiTheme="minorHAnsi" w:eastAsia="Batang" w:hAnsiTheme="minorHAnsi" w:cstheme="minorHAnsi"/>
        </w:rPr>
        <w:tab/>
      </w:r>
      <w:r w:rsidRPr="00F17E55">
        <w:rPr>
          <w:rFonts w:asciiTheme="minorHAnsi" w:eastAsia="Batang" w:hAnsiTheme="minorHAnsi" w:cstheme="minorHAnsi"/>
        </w:rPr>
        <w:tab/>
      </w:r>
      <w:r w:rsidRPr="00F17E55">
        <w:rPr>
          <w:rFonts w:asciiTheme="minorHAnsi" w:eastAsia="Batang" w:hAnsiTheme="minorHAnsi" w:cstheme="minorHAnsi"/>
        </w:rPr>
        <w:tab/>
        <w:t>Predsjednik</w:t>
      </w:r>
      <w:r w:rsidR="00F8410A" w:rsidRPr="00F17E55">
        <w:rPr>
          <w:rFonts w:asciiTheme="minorHAnsi" w:eastAsia="Batang" w:hAnsiTheme="minorHAnsi" w:cstheme="minorHAnsi"/>
        </w:rPr>
        <w:t xml:space="preserve"> Školskog odbora:</w:t>
      </w:r>
    </w:p>
    <w:p w:rsidR="00F8410A" w:rsidRPr="00F17E55" w:rsidRDefault="00F8410A" w:rsidP="00F8410A">
      <w:pPr>
        <w:tabs>
          <w:tab w:val="left" w:pos="1155"/>
        </w:tabs>
        <w:ind w:left="60"/>
        <w:rPr>
          <w:rFonts w:asciiTheme="minorHAnsi" w:eastAsia="Batang" w:hAnsiTheme="minorHAnsi" w:cstheme="minorHAnsi"/>
        </w:rPr>
      </w:pPr>
      <w:r w:rsidRPr="00F17E55">
        <w:rPr>
          <w:rFonts w:asciiTheme="minorHAnsi" w:eastAsia="Batang" w:hAnsiTheme="minorHAnsi" w:cstheme="minorHAnsi"/>
        </w:rPr>
        <w:t xml:space="preserve">________________________ </w:t>
      </w:r>
      <w:r w:rsidRPr="00F17E55">
        <w:rPr>
          <w:rFonts w:asciiTheme="minorHAnsi" w:eastAsia="Batang" w:hAnsiTheme="minorHAnsi" w:cstheme="minorHAnsi"/>
        </w:rPr>
        <w:tab/>
      </w:r>
      <w:r w:rsidRPr="00F17E55">
        <w:rPr>
          <w:rFonts w:asciiTheme="minorHAnsi" w:eastAsia="Batang" w:hAnsiTheme="minorHAnsi" w:cstheme="minorHAnsi"/>
        </w:rPr>
        <w:tab/>
      </w:r>
      <w:r w:rsidRPr="00F17E55">
        <w:rPr>
          <w:rFonts w:asciiTheme="minorHAnsi" w:eastAsia="Batang" w:hAnsiTheme="minorHAnsi" w:cstheme="minorHAnsi"/>
        </w:rPr>
        <w:tab/>
      </w:r>
      <w:r w:rsidRPr="00F17E55">
        <w:rPr>
          <w:rFonts w:asciiTheme="minorHAnsi" w:eastAsia="Batang" w:hAnsiTheme="minorHAnsi" w:cstheme="minorHAnsi"/>
        </w:rPr>
        <w:tab/>
        <w:t xml:space="preserve">__________________________ </w:t>
      </w:r>
    </w:p>
    <w:p w:rsidR="00F8410A" w:rsidRPr="00F17E55" w:rsidRDefault="00F8410A" w:rsidP="00F8410A">
      <w:pPr>
        <w:tabs>
          <w:tab w:val="left" w:pos="1155"/>
        </w:tabs>
        <w:ind w:left="60"/>
        <w:rPr>
          <w:rFonts w:asciiTheme="minorHAnsi" w:eastAsia="Batang" w:hAnsiTheme="minorHAnsi" w:cstheme="minorHAnsi"/>
        </w:rPr>
      </w:pPr>
      <w:r w:rsidRPr="00F17E55">
        <w:rPr>
          <w:rFonts w:asciiTheme="minorHAnsi" w:eastAsia="Batang" w:hAnsiTheme="minorHAnsi" w:cstheme="minorHAnsi"/>
        </w:rPr>
        <w:t xml:space="preserve">Katica </w:t>
      </w:r>
      <w:proofErr w:type="spellStart"/>
      <w:r w:rsidRPr="00F17E55">
        <w:rPr>
          <w:rFonts w:asciiTheme="minorHAnsi" w:eastAsia="Batang" w:hAnsiTheme="minorHAnsi" w:cstheme="minorHAnsi"/>
        </w:rPr>
        <w:t>Novosela</w:t>
      </w:r>
      <w:r w:rsidR="00471F70" w:rsidRPr="00F17E55">
        <w:rPr>
          <w:rFonts w:asciiTheme="minorHAnsi" w:eastAsia="Batang" w:hAnsiTheme="minorHAnsi" w:cstheme="minorHAnsi"/>
        </w:rPr>
        <w:t>c</w:t>
      </w:r>
      <w:proofErr w:type="spellEnd"/>
      <w:r w:rsidR="00471F70" w:rsidRPr="00F17E55">
        <w:rPr>
          <w:rFonts w:asciiTheme="minorHAnsi" w:eastAsia="Batang" w:hAnsiTheme="minorHAnsi" w:cstheme="minorHAnsi"/>
        </w:rPr>
        <w:t xml:space="preserve">, prof. i </w:t>
      </w:r>
      <w:proofErr w:type="spellStart"/>
      <w:r w:rsidR="00471F70" w:rsidRPr="00F17E55">
        <w:rPr>
          <w:rFonts w:asciiTheme="minorHAnsi" w:eastAsia="Batang" w:hAnsiTheme="minorHAnsi" w:cstheme="minorHAnsi"/>
        </w:rPr>
        <w:t>dipl.knjiž</w:t>
      </w:r>
      <w:proofErr w:type="spellEnd"/>
      <w:r w:rsidR="00471F70" w:rsidRPr="00F17E55">
        <w:rPr>
          <w:rFonts w:asciiTheme="minorHAnsi" w:eastAsia="Batang" w:hAnsiTheme="minorHAnsi" w:cstheme="minorHAnsi"/>
        </w:rPr>
        <w:t>.</w:t>
      </w:r>
      <w:r w:rsidR="00471F70" w:rsidRPr="00F17E55">
        <w:rPr>
          <w:rFonts w:asciiTheme="minorHAnsi" w:eastAsia="Batang" w:hAnsiTheme="minorHAnsi" w:cstheme="minorHAnsi"/>
        </w:rPr>
        <w:tab/>
      </w:r>
      <w:r w:rsidR="00471F70" w:rsidRPr="00F17E55">
        <w:rPr>
          <w:rFonts w:asciiTheme="minorHAnsi" w:eastAsia="Batang" w:hAnsiTheme="minorHAnsi" w:cstheme="minorHAnsi"/>
        </w:rPr>
        <w:tab/>
        <w:t xml:space="preserve">                Dragan Bojić, </w:t>
      </w:r>
      <w:r w:rsidR="00471F70" w:rsidRPr="00F17E55">
        <w:rPr>
          <w:rFonts w:asciiTheme="minorHAnsi" w:hAnsiTheme="minorHAnsi" w:cstheme="minorHAnsi"/>
        </w:rPr>
        <w:t xml:space="preserve">mag.edu. </w:t>
      </w:r>
      <w:proofErr w:type="spellStart"/>
      <w:r w:rsidR="00471F70" w:rsidRPr="00F17E55">
        <w:rPr>
          <w:rFonts w:asciiTheme="minorHAnsi" w:hAnsiTheme="minorHAnsi" w:cstheme="minorHAnsi"/>
        </w:rPr>
        <w:t>phil</w:t>
      </w:r>
      <w:proofErr w:type="spellEnd"/>
      <w:r w:rsidR="00471F70" w:rsidRPr="00F17E55">
        <w:rPr>
          <w:rFonts w:asciiTheme="minorHAnsi" w:hAnsiTheme="minorHAnsi" w:cstheme="minorHAnsi"/>
        </w:rPr>
        <w:t xml:space="preserve">. </w:t>
      </w:r>
      <w:proofErr w:type="spellStart"/>
      <w:r w:rsidR="00471F70" w:rsidRPr="00F17E55">
        <w:rPr>
          <w:rFonts w:asciiTheme="minorHAnsi" w:hAnsiTheme="minorHAnsi" w:cstheme="minorHAnsi"/>
        </w:rPr>
        <w:t>et</w:t>
      </w:r>
      <w:proofErr w:type="spellEnd"/>
      <w:r w:rsidR="00471F70" w:rsidRPr="00F17E55">
        <w:rPr>
          <w:rFonts w:asciiTheme="minorHAnsi" w:hAnsiTheme="minorHAnsi" w:cstheme="minorHAnsi"/>
        </w:rPr>
        <w:t xml:space="preserve"> </w:t>
      </w:r>
      <w:proofErr w:type="spellStart"/>
      <w:r w:rsidR="00471F70" w:rsidRPr="00F17E55">
        <w:rPr>
          <w:rFonts w:asciiTheme="minorHAnsi" w:hAnsiTheme="minorHAnsi" w:cstheme="minorHAnsi"/>
        </w:rPr>
        <w:t>hist</w:t>
      </w:r>
      <w:proofErr w:type="spellEnd"/>
      <w:r w:rsidR="00471F70" w:rsidRPr="00F17E55">
        <w:rPr>
          <w:rFonts w:asciiTheme="minorHAnsi" w:hAnsiTheme="minorHAnsi" w:cstheme="minorHAnsi"/>
        </w:rPr>
        <w:t>.</w:t>
      </w:r>
    </w:p>
    <w:p w:rsidR="00F8410A" w:rsidRPr="00F17E55" w:rsidRDefault="00F8410A" w:rsidP="00F8410A">
      <w:pPr>
        <w:tabs>
          <w:tab w:val="left" w:pos="1155"/>
        </w:tabs>
        <w:ind w:left="60"/>
        <w:rPr>
          <w:rFonts w:asciiTheme="minorHAnsi" w:eastAsia="Batang" w:hAnsiTheme="minorHAnsi" w:cstheme="minorHAnsi"/>
        </w:rPr>
      </w:pPr>
    </w:p>
    <w:p w:rsidR="00CF287D" w:rsidRPr="00F17E55" w:rsidRDefault="00CF287D" w:rsidP="008C2405">
      <w:pPr>
        <w:rPr>
          <w:rStyle w:val="FontStyle26"/>
          <w:rFonts w:asciiTheme="minorHAnsi" w:hAnsiTheme="minorHAnsi" w:cstheme="minorHAnsi"/>
          <w:b w:val="0"/>
          <w:i w:val="0"/>
          <w:color w:val="auto"/>
          <w:sz w:val="24"/>
        </w:rPr>
      </w:pPr>
    </w:p>
    <w:sectPr w:rsidR="00CF287D" w:rsidRPr="00F17E55" w:rsidSect="00557D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276B1"/>
    <w:multiLevelType w:val="hybridMultilevel"/>
    <w:tmpl w:val="B0AEA7E8"/>
    <w:lvl w:ilvl="0" w:tplc="8D5EDD84">
      <w:start w:val="1"/>
      <w:numFmt w:val="decimal"/>
      <w:lvlText w:val="(%1)"/>
      <w:lvlJc w:val="left"/>
      <w:pPr>
        <w:ind w:left="1074" w:hanging="360"/>
      </w:pPr>
      <w:rPr>
        <w:rFonts w:hint="default"/>
      </w:rPr>
    </w:lvl>
    <w:lvl w:ilvl="1" w:tplc="041A0019" w:tentative="1">
      <w:start w:val="1"/>
      <w:numFmt w:val="lowerLetter"/>
      <w:lvlText w:val="%2."/>
      <w:lvlJc w:val="left"/>
      <w:pPr>
        <w:ind w:left="1794" w:hanging="360"/>
      </w:pPr>
    </w:lvl>
    <w:lvl w:ilvl="2" w:tplc="041A001B" w:tentative="1">
      <w:start w:val="1"/>
      <w:numFmt w:val="lowerRoman"/>
      <w:lvlText w:val="%3."/>
      <w:lvlJc w:val="right"/>
      <w:pPr>
        <w:ind w:left="2514" w:hanging="180"/>
      </w:pPr>
    </w:lvl>
    <w:lvl w:ilvl="3" w:tplc="041A000F" w:tentative="1">
      <w:start w:val="1"/>
      <w:numFmt w:val="decimal"/>
      <w:lvlText w:val="%4."/>
      <w:lvlJc w:val="left"/>
      <w:pPr>
        <w:ind w:left="3234" w:hanging="360"/>
      </w:pPr>
    </w:lvl>
    <w:lvl w:ilvl="4" w:tplc="041A0019" w:tentative="1">
      <w:start w:val="1"/>
      <w:numFmt w:val="lowerLetter"/>
      <w:lvlText w:val="%5."/>
      <w:lvlJc w:val="left"/>
      <w:pPr>
        <w:ind w:left="3954" w:hanging="360"/>
      </w:pPr>
    </w:lvl>
    <w:lvl w:ilvl="5" w:tplc="041A001B" w:tentative="1">
      <w:start w:val="1"/>
      <w:numFmt w:val="lowerRoman"/>
      <w:lvlText w:val="%6."/>
      <w:lvlJc w:val="right"/>
      <w:pPr>
        <w:ind w:left="4674" w:hanging="180"/>
      </w:pPr>
    </w:lvl>
    <w:lvl w:ilvl="6" w:tplc="041A000F" w:tentative="1">
      <w:start w:val="1"/>
      <w:numFmt w:val="decimal"/>
      <w:lvlText w:val="%7."/>
      <w:lvlJc w:val="left"/>
      <w:pPr>
        <w:ind w:left="5394" w:hanging="360"/>
      </w:pPr>
    </w:lvl>
    <w:lvl w:ilvl="7" w:tplc="041A0019" w:tentative="1">
      <w:start w:val="1"/>
      <w:numFmt w:val="lowerLetter"/>
      <w:lvlText w:val="%8."/>
      <w:lvlJc w:val="left"/>
      <w:pPr>
        <w:ind w:left="6114" w:hanging="360"/>
      </w:pPr>
    </w:lvl>
    <w:lvl w:ilvl="8" w:tplc="041A001B" w:tentative="1">
      <w:start w:val="1"/>
      <w:numFmt w:val="lowerRoman"/>
      <w:lvlText w:val="%9."/>
      <w:lvlJc w:val="right"/>
      <w:pPr>
        <w:ind w:left="6834" w:hanging="180"/>
      </w:pPr>
    </w:lvl>
  </w:abstractNum>
  <w:abstractNum w:abstractNumId="1">
    <w:nsid w:val="04BB2BDA"/>
    <w:multiLevelType w:val="hybridMultilevel"/>
    <w:tmpl w:val="F5206650"/>
    <w:lvl w:ilvl="0" w:tplc="8B5CA928">
      <w:start w:val="1"/>
      <w:numFmt w:val="decimal"/>
      <w:lvlText w:val="%1."/>
      <w:lvlJc w:val="left"/>
      <w:pPr>
        <w:ind w:left="1070" w:hanging="360"/>
      </w:pPr>
      <w:rPr>
        <w:rFonts w:hint="default"/>
      </w:rPr>
    </w:lvl>
    <w:lvl w:ilvl="1" w:tplc="041A0019" w:tentative="1">
      <w:start w:val="1"/>
      <w:numFmt w:val="lowerLetter"/>
      <w:lvlText w:val="%2."/>
      <w:lvlJc w:val="left"/>
      <w:pPr>
        <w:ind w:left="1790" w:hanging="360"/>
      </w:p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abstractNum w:abstractNumId="2">
    <w:nsid w:val="09180016"/>
    <w:multiLevelType w:val="hybridMultilevel"/>
    <w:tmpl w:val="B904803A"/>
    <w:lvl w:ilvl="0" w:tplc="35F2FC8A">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C321218"/>
    <w:multiLevelType w:val="hybridMultilevel"/>
    <w:tmpl w:val="B7E6998C"/>
    <w:lvl w:ilvl="0" w:tplc="7B141E02">
      <w:numFmt w:val="bullet"/>
      <w:lvlText w:val="-"/>
      <w:lvlJc w:val="left"/>
      <w:pPr>
        <w:ind w:left="720" w:hanging="360"/>
      </w:pPr>
      <w:rPr>
        <w:rFonts w:ascii="Arial" w:hAnsi="Aria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14F22969"/>
    <w:multiLevelType w:val="hybridMultilevel"/>
    <w:tmpl w:val="19C4FC48"/>
    <w:lvl w:ilvl="0" w:tplc="011AA7C4">
      <w:start w:val="1"/>
      <w:numFmt w:val="decimal"/>
      <w:lvlText w:val="(%1)"/>
      <w:lvlJc w:val="left"/>
      <w:pPr>
        <w:ind w:left="1094" w:hanging="360"/>
      </w:pPr>
      <w:rPr>
        <w:rFonts w:ascii="Arial" w:eastAsia="SimSun" w:hAnsi="Arial" w:cs="Arial"/>
      </w:rPr>
    </w:lvl>
    <w:lvl w:ilvl="1" w:tplc="041A0019" w:tentative="1">
      <w:start w:val="1"/>
      <w:numFmt w:val="lowerLetter"/>
      <w:lvlText w:val="%2."/>
      <w:lvlJc w:val="left"/>
      <w:pPr>
        <w:ind w:left="1814" w:hanging="360"/>
      </w:pPr>
    </w:lvl>
    <w:lvl w:ilvl="2" w:tplc="041A001B" w:tentative="1">
      <w:start w:val="1"/>
      <w:numFmt w:val="lowerRoman"/>
      <w:lvlText w:val="%3."/>
      <w:lvlJc w:val="right"/>
      <w:pPr>
        <w:ind w:left="2534" w:hanging="180"/>
      </w:pPr>
    </w:lvl>
    <w:lvl w:ilvl="3" w:tplc="041A000F" w:tentative="1">
      <w:start w:val="1"/>
      <w:numFmt w:val="decimal"/>
      <w:lvlText w:val="%4."/>
      <w:lvlJc w:val="left"/>
      <w:pPr>
        <w:ind w:left="3254" w:hanging="360"/>
      </w:pPr>
    </w:lvl>
    <w:lvl w:ilvl="4" w:tplc="041A0019" w:tentative="1">
      <w:start w:val="1"/>
      <w:numFmt w:val="lowerLetter"/>
      <w:lvlText w:val="%5."/>
      <w:lvlJc w:val="left"/>
      <w:pPr>
        <w:ind w:left="3974" w:hanging="360"/>
      </w:pPr>
    </w:lvl>
    <w:lvl w:ilvl="5" w:tplc="041A001B" w:tentative="1">
      <w:start w:val="1"/>
      <w:numFmt w:val="lowerRoman"/>
      <w:lvlText w:val="%6."/>
      <w:lvlJc w:val="right"/>
      <w:pPr>
        <w:ind w:left="4694" w:hanging="180"/>
      </w:pPr>
    </w:lvl>
    <w:lvl w:ilvl="6" w:tplc="041A000F" w:tentative="1">
      <w:start w:val="1"/>
      <w:numFmt w:val="decimal"/>
      <w:lvlText w:val="%7."/>
      <w:lvlJc w:val="left"/>
      <w:pPr>
        <w:ind w:left="5414" w:hanging="360"/>
      </w:pPr>
    </w:lvl>
    <w:lvl w:ilvl="7" w:tplc="041A0019" w:tentative="1">
      <w:start w:val="1"/>
      <w:numFmt w:val="lowerLetter"/>
      <w:lvlText w:val="%8."/>
      <w:lvlJc w:val="left"/>
      <w:pPr>
        <w:ind w:left="6134" w:hanging="360"/>
      </w:pPr>
    </w:lvl>
    <w:lvl w:ilvl="8" w:tplc="041A001B" w:tentative="1">
      <w:start w:val="1"/>
      <w:numFmt w:val="lowerRoman"/>
      <w:lvlText w:val="%9."/>
      <w:lvlJc w:val="right"/>
      <w:pPr>
        <w:ind w:left="6854" w:hanging="180"/>
      </w:pPr>
    </w:lvl>
  </w:abstractNum>
  <w:abstractNum w:abstractNumId="5">
    <w:nsid w:val="1BDA2685"/>
    <w:multiLevelType w:val="hybridMultilevel"/>
    <w:tmpl w:val="255CB9B2"/>
    <w:lvl w:ilvl="0" w:tplc="AE4043E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24BD1958"/>
    <w:multiLevelType w:val="hybridMultilevel"/>
    <w:tmpl w:val="89866908"/>
    <w:lvl w:ilvl="0" w:tplc="742A038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25526454"/>
    <w:multiLevelType w:val="hybridMultilevel"/>
    <w:tmpl w:val="ADAE6224"/>
    <w:lvl w:ilvl="0" w:tplc="9B9C1E1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26733319"/>
    <w:multiLevelType w:val="hybridMultilevel"/>
    <w:tmpl w:val="0E3A0DE8"/>
    <w:lvl w:ilvl="0" w:tplc="7B141E02">
      <w:numFmt w:val="bullet"/>
      <w:lvlText w:val="-"/>
      <w:lvlJc w:val="left"/>
      <w:pPr>
        <w:ind w:left="1430" w:hanging="360"/>
      </w:pPr>
      <w:rPr>
        <w:rFonts w:ascii="Arial" w:hAnsi="Arial" w:cs="Times New Roman" w:hint="default"/>
      </w:rPr>
    </w:lvl>
    <w:lvl w:ilvl="1" w:tplc="041A0003">
      <w:start w:val="1"/>
      <w:numFmt w:val="bullet"/>
      <w:lvlText w:val="o"/>
      <w:lvlJc w:val="left"/>
      <w:pPr>
        <w:ind w:left="2150" w:hanging="360"/>
      </w:pPr>
      <w:rPr>
        <w:rFonts w:ascii="Courier New" w:hAnsi="Courier New" w:cs="Courier New" w:hint="default"/>
      </w:rPr>
    </w:lvl>
    <w:lvl w:ilvl="2" w:tplc="041A0005">
      <w:start w:val="1"/>
      <w:numFmt w:val="bullet"/>
      <w:lvlText w:val=""/>
      <w:lvlJc w:val="left"/>
      <w:pPr>
        <w:ind w:left="2870" w:hanging="360"/>
      </w:pPr>
      <w:rPr>
        <w:rFonts w:ascii="Wingdings" w:hAnsi="Wingdings" w:hint="default"/>
      </w:rPr>
    </w:lvl>
    <w:lvl w:ilvl="3" w:tplc="041A0001">
      <w:start w:val="1"/>
      <w:numFmt w:val="bullet"/>
      <w:lvlText w:val=""/>
      <w:lvlJc w:val="left"/>
      <w:pPr>
        <w:ind w:left="3590" w:hanging="360"/>
      </w:pPr>
      <w:rPr>
        <w:rFonts w:ascii="Symbol" w:hAnsi="Symbol" w:hint="default"/>
      </w:rPr>
    </w:lvl>
    <w:lvl w:ilvl="4" w:tplc="041A0003">
      <w:start w:val="1"/>
      <w:numFmt w:val="bullet"/>
      <w:lvlText w:val="o"/>
      <w:lvlJc w:val="left"/>
      <w:pPr>
        <w:ind w:left="4310" w:hanging="360"/>
      </w:pPr>
      <w:rPr>
        <w:rFonts w:ascii="Courier New" w:hAnsi="Courier New" w:cs="Courier New" w:hint="default"/>
      </w:rPr>
    </w:lvl>
    <w:lvl w:ilvl="5" w:tplc="041A0005">
      <w:start w:val="1"/>
      <w:numFmt w:val="bullet"/>
      <w:lvlText w:val=""/>
      <w:lvlJc w:val="left"/>
      <w:pPr>
        <w:ind w:left="5030" w:hanging="360"/>
      </w:pPr>
      <w:rPr>
        <w:rFonts w:ascii="Wingdings" w:hAnsi="Wingdings" w:hint="default"/>
      </w:rPr>
    </w:lvl>
    <w:lvl w:ilvl="6" w:tplc="041A0001">
      <w:start w:val="1"/>
      <w:numFmt w:val="bullet"/>
      <w:lvlText w:val=""/>
      <w:lvlJc w:val="left"/>
      <w:pPr>
        <w:ind w:left="5750" w:hanging="360"/>
      </w:pPr>
      <w:rPr>
        <w:rFonts w:ascii="Symbol" w:hAnsi="Symbol" w:hint="default"/>
      </w:rPr>
    </w:lvl>
    <w:lvl w:ilvl="7" w:tplc="041A0003">
      <w:start w:val="1"/>
      <w:numFmt w:val="bullet"/>
      <w:lvlText w:val="o"/>
      <w:lvlJc w:val="left"/>
      <w:pPr>
        <w:ind w:left="6470" w:hanging="360"/>
      </w:pPr>
      <w:rPr>
        <w:rFonts w:ascii="Courier New" w:hAnsi="Courier New" w:cs="Courier New" w:hint="default"/>
      </w:rPr>
    </w:lvl>
    <w:lvl w:ilvl="8" w:tplc="041A0005">
      <w:start w:val="1"/>
      <w:numFmt w:val="bullet"/>
      <w:lvlText w:val=""/>
      <w:lvlJc w:val="left"/>
      <w:pPr>
        <w:ind w:left="7190" w:hanging="360"/>
      </w:pPr>
      <w:rPr>
        <w:rFonts w:ascii="Wingdings" w:hAnsi="Wingdings" w:hint="default"/>
      </w:rPr>
    </w:lvl>
  </w:abstractNum>
  <w:abstractNum w:abstractNumId="9">
    <w:nsid w:val="27337983"/>
    <w:multiLevelType w:val="hybridMultilevel"/>
    <w:tmpl w:val="76482994"/>
    <w:lvl w:ilvl="0" w:tplc="92787618">
      <w:start w:val="1"/>
      <w:numFmt w:val="decimal"/>
      <w:lvlText w:val="(%1)"/>
      <w:lvlJc w:val="left"/>
      <w:pPr>
        <w:ind w:left="1070" w:hanging="360"/>
      </w:pPr>
      <w:rPr>
        <w:rFonts w:ascii="Arial" w:eastAsia="SimSun" w:hAnsi="Arial" w:cs="Arial"/>
      </w:rPr>
    </w:lvl>
    <w:lvl w:ilvl="1" w:tplc="041A0019" w:tentative="1">
      <w:start w:val="1"/>
      <w:numFmt w:val="lowerLetter"/>
      <w:lvlText w:val="%2."/>
      <w:lvlJc w:val="left"/>
      <w:pPr>
        <w:ind w:left="1790" w:hanging="360"/>
      </w:p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abstractNum w:abstractNumId="10">
    <w:nsid w:val="27FC2323"/>
    <w:multiLevelType w:val="hybridMultilevel"/>
    <w:tmpl w:val="33824FB8"/>
    <w:lvl w:ilvl="0" w:tplc="7D78CA1C">
      <w:start w:val="1"/>
      <w:numFmt w:val="decimal"/>
      <w:lvlText w:val="(%1)"/>
      <w:lvlJc w:val="left"/>
      <w:pPr>
        <w:ind w:left="993" w:hanging="360"/>
      </w:pPr>
      <w:rPr>
        <w:rFonts w:hint="default"/>
        <w:b/>
        <w:color w:val="000000"/>
      </w:rPr>
    </w:lvl>
    <w:lvl w:ilvl="1" w:tplc="041A0019" w:tentative="1">
      <w:start w:val="1"/>
      <w:numFmt w:val="lowerLetter"/>
      <w:lvlText w:val="%2."/>
      <w:lvlJc w:val="left"/>
      <w:pPr>
        <w:ind w:left="1713" w:hanging="360"/>
      </w:pPr>
    </w:lvl>
    <w:lvl w:ilvl="2" w:tplc="041A001B" w:tentative="1">
      <w:start w:val="1"/>
      <w:numFmt w:val="lowerRoman"/>
      <w:lvlText w:val="%3."/>
      <w:lvlJc w:val="right"/>
      <w:pPr>
        <w:ind w:left="2433" w:hanging="180"/>
      </w:pPr>
    </w:lvl>
    <w:lvl w:ilvl="3" w:tplc="041A000F" w:tentative="1">
      <w:start w:val="1"/>
      <w:numFmt w:val="decimal"/>
      <w:lvlText w:val="%4."/>
      <w:lvlJc w:val="left"/>
      <w:pPr>
        <w:ind w:left="3153" w:hanging="360"/>
      </w:pPr>
    </w:lvl>
    <w:lvl w:ilvl="4" w:tplc="041A0019" w:tentative="1">
      <w:start w:val="1"/>
      <w:numFmt w:val="lowerLetter"/>
      <w:lvlText w:val="%5."/>
      <w:lvlJc w:val="left"/>
      <w:pPr>
        <w:ind w:left="3873" w:hanging="360"/>
      </w:pPr>
    </w:lvl>
    <w:lvl w:ilvl="5" w:tplc="041A001B" w:tentative="1">
      <w:start w:val="1"/>
      <w:numFmt w:val="lowerRoman"/>
      <w:lvlText w:val="%6."/>
      <w:lvlJc w:val="right"/>
      <w:pPr>
        <w:ind w:left="4593" w:hanging="180"/>
      </w:pPr>
    </w:lvl>
    <w:lvl w:ilvl="6" w:tplc="041A000F" w:tentative="1">
      <w:start w:val="1"/>
      <w:numFmt w:val="decimal"/>
      <w:lvlText w:val="%7."/>
      <w:lvlJc w:val="left"/>
      <w:pPr>
        <w:ind w:left="5313" w:hanging="360"/>
      </w:pPr>
    </w:lvl>
    <w:lvl w:ilvl="7" w:tplc="041A0019" w:tentative="1">
      <w:start w:val="1"/>
      <w:numFmt w:val="lowerLetter"/>
      <w:lvlText w:val="%8."/>
      <w:lvlJc w:val="left"/>
      <w:pPr>
        <w:ind w:left="6033" w:hanging="360"/>
      </w:pPr>
    </w:lvl>
    <w:lvl w:ilvl="8" w:tplc="041A001B" w:tentative="1">
      <w:start w:val="1"/>
      <w:numFmt w:val="lowerRoman"/>
      <w:lvlText w:val="%9."/>
      <w:lvlJc w:val="right"/>
      <w:pPr>
        <w:ind w:left="6753" w:hanging="180"/>
      </w:pPr>
    </w:lvl>
  </w:abstractNum>
  <w:abstractNum w:abstractNumId="11">
    <w:nsid w:val="311951C7"/>
    <w:multiLevelType w:val="hybridMultilevel"/>
    <w:tmpl w:val="5524DED2"/>
    <w:lvl w:ilvl="0" w:tplc="D3FC0050">
      <w:start w:val="1"/>
      <w:numFmt w:val="decimal"/>
      <w:lvlText w:val="(%1)"/>
      <w:lvlJc w:val="left"/>
      <w:pPr>
        <w:ind w:left="928"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38722E1D"/>
    <w:multiLevelType w:val="hybridMultilevel"/>
    <w:tmpl w:val="FACC034E"/>
    <w:lvl w:ilvl="0" w:tplc="9294A6B4">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3BD5287D"/>
    <w:multiLevelType w:val="hybridMultilevel"/>
    <w:tmpl w:val="40F442E0"/>
    <w:lvl w:ilvl="0" w:tplc="D98455D4">
      <w:start w:val="1"/>
      <w:numFmt w:val="decimal"/>
      <w:lvlText w:val="%1."/>
      <w:lvlJc w:val="left"/>
      <w:pPr>
        <w:ind w:left="1430" w:hanging="360"/>
      </w:pPr>
      <w:rPr>
        <w:rFonts w:hint="default"/>
      </w:rPr>
    </w:lvl>
    <w:lvl w:ilvl="1" w:tplc="041A0019" w:tentative="1">
      <w:start w:val="1"/>
      <w:numFmt w:val="lowerLetter"/>
      <w:lvlText w:val="%2."/>
      <w:lvlJc w:val="left"/>
      <w:pPr>
        <w:ind w:left="2150" w:hanging="360"/>
      </w:pPr>
    </w:lvl>
    <w:lvl w:ilvl="2" w:tplc="041A001B" w:tentative="1">
      <w:start w:val="1"/>
      <w:numFmt w:val="lowerRoman"/>
      <w:lvlText w:val="%3."/>
      <w:lvlJc w:val="right"/>
      <w:pPr>
        <w:ind w:left="2870" w:hanging="180"/>
      </w:pPr>
    </w:lvl>
    <w:lvl w:ilvl="3" w:tplc="041A000F" w:tentative="1">
      <w:start w:val="1"/>
      <w:numFmt w:val="decimal"/>
      <w:lvlText w:val="%4."/>
      <w:lvlJc w:val="left"/>
      <w:pPr>
        <w:ind w:left="3590" w:hanging="360"/>
      </w:pPr>
    </w:lvl>
    <w:lvl w:ilvl="4" w:tplc="041A0019" w:tentative="1">
      <w:start w:val="1"/>
      <w:numFmt w:val="lowerLetter"/>
      <w:lvlText w:val="%5."/>
      <w:lvlJc w:val="left"/>
      <w:pPr>
        <w:ind w:left="4310" w:hanging="360"/>
      </w:pPr>
    </w:lvl>
    <w:lvl w:ilvl="5" w:tplc="041A001B" w:tentative="1">
      <w:start w:val="1"/>
      <w:numFmt w:val="lowerRoman"/>
      <w:lvlText w:val="%6."/>
      <w:lvlJc w:val="right"/>
      <w:pPr>
        <w:ind w:left="5030" w:hanging="180"/>
      </w:pPr>
    </w:lvl>
    <w:lvl w:ilvl="6" w:tplc="041A000F" w:tentative="1">
      <w:start w:val="1"/>
      <w:numFmt w:val="decimal"/>
      <w:lvlText w:val="%7."/>
      <w:lvlJc w:val="left"/>
      <w:pPr>
        <w:ind w:left="5750" w:hanging="360"/>
      </w:pPr>
    </w:lvl>
    <w:lvl w:ilvl="7" w:tplc="041A0019" w:tentative="1">
      <w:start w:val="1"/>
      <w:numFmt w:val="lowerLetter"/>
      <w:lvlText w:val="%8."/>
      <w:lvlJc w:val="left"/>
      <w:pPr>
        <w:ind w:left="6470" w:hanging="360"/>
      </w:pPr>
    </w:lvl>
    <w:lvl w:ilvl="8" w:tplc="041A001B" w:tentative="1">
      <w:start w:val="1"/>
      <w:numFmt w:val="lowerRoman"/>
      <w:lvlText w:val="%9."/>
      <w:lvlJc w:val="right"/>
      <w:pPr>
        <w:ind w:left="7190" w:hanging="180"/>
      </w:pPr>
    </w:lvl>
  </w:abstractNum>
  <w:abstractNum w:abstractNumId="14">
    <w:nsid w:val="3D3900DB"/>
    <w:multiLevelType w:val="hybridMultilevel"/>
    <w:tmpl w:val="5D7E0628"/>
    <w:lvl w:ilvl="0" w:tplc="CD805C9C">
      <w:start w:val="1"/>
      <w:numFmt w:val="decimal"/>
      <w:lvlText w:val="%1."/>
      <w:lvlJc w:val="left"/>
      <w:pPr>
        <w:ind w:left="1070" w:hanging="360"/>
      </w:pPr>
      <w:rPr>
        <w:rFonts w:hint="default"/>
      </w:rPr>
    </w:lvl>
    <w:lvl w:ilvl="1" w:tplc="041A0019" w:tentative="1">
      <w:start w:val="1"/>
      <w:numFmt w:val="lowerLetter"/>
      <w:lvlText w:val="%2."/>
      <w:lvlJc w:val="left"/>
      <w:pPr>
        <w:ind w:left="1790" w:hanging="360"/>
      </w:p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abstractNum w:abstractNumId="15">
    <w:nsid w:val="417602E6"/>
    <w:multiLevelType w:val="hybridMultilevel"/>
    <w:tmpl w:val="BD9CB0C8"/>
    <w:lvl w:ilvl="0" w:tplc="E77AB21E">
      <w:start w:val="1"/>
      <w:numFmt w:val="decimal"/>
      <w:lvlText w:val="(%1)"/>
      <w:lvlJc w:val="left"/>
      <w:pPr>
        <w:ind w:left="1100" w:hanging="360"/>
      </w:pPr>
      <w:rPr>
        <w:rFonts w:ascii="Arial" w:hAnsi="Arial" w:cs="Arial" w:hint="default"/>
      </w:rPr>
    </w:lvl>
    <w:lvl w:ilvl="1" w:tplc="041A0019" w:tentative="1">
      <w:start w:val="1"/>
      <w:numFmt w:val="lowerLetter"/>
      <w:lvlText w:val="%2."/>
      <w:lvlJc w:val="left"/>
      <w:pPr>
        <w:ind w:left="1820" w:hanging="360"/>
      </w:pPr>
    </w:lvl>
    <w:lvl w:ilvl="2" w:tplc="041A001B" w:tentative="1">
      <w:start w:val="1"/>
      <w:numFmt w:val="lowerRoman"/>
      <w:lvlText w:val="%3."/>
      <w:lvlJc w:val="right"/>
      <w:pPr>
        <w:ind w:left="2540" w:hanging="180"/>
      </w:pPr>
    </w:lvl>
    <w:lvl w:ilvl="3" w:tplc="041A000F" w:tentative="1">
      <w:start w:val="1"/>
      <w:numFmt w:val="decimal"/>
      <w:lvlText w:val="%4."/>
      <w:lvlJc w:val="left"/>
      <w:pPr>
        <w:ind w:left="3260" w:hanging="360"/>
      </w:pPr>
    </w:lvl>
    <w:lvl w:ilvl="4" w:tplc="041A0019" w:tentative="1">
      <w:start w:val="1"/>
      <w:numFmt w:val="lowerLetter"/>
      <w:lvlText w:val="%5."/>
      <w:lvlJc w:val="left"/>
      <w:pPr>
        <w:ind w:left="3980" w:hanging="360"/>
      </w:pPr>
    </w:lvl>
    <w:lvl w:ilvl="5" w:tplc="041A001B" w:tentative="1">
      <w:start w:val="1"/>
      <w:numFmt w:val="lowerRoman"/>
      <w:lvlText w:val="%6."/>
      <w:lvlJc w:val="right"/>
      <w:pPr>
        <w:ind w:left="4700" w:hanging="180"/>
      </w:pPr>
    </w:lvl>
    <w:lvl w:ilvl="6" w:tplc="041A000F" w:tentative="1">
      <w:start w:val="1"/>
      <w:numFmt w:val="decimal"/>
      <w:lvlText w:val="%7."/>
      <w:lvlJc w:val="left"/>
      <w:pPr>
        <w:ind w:left="5420" w:hanging="360"/>
      </w:pPr>
    </w:lvl>
    <w:lvl w:ilvl="7" w:tplc="041A0019" w:tentative="1">
      <w:start w:val="1"/>
      <w:numFmt w:val="lowerLetter"/>
      <w:lvlText w:val="%8."/>
      <w:lvlJc w:val="left"/>
      <w:pPr>
        <w:ind w:left="6140" w:hanging="360"/>
      </w:pPr>
    </w:lvl>
    <w:lvl w:ilvl="8" w:tplc="041A001B" w:tentative="1">
      <w:start w:val="1"/>
      <w:numFmt w:val="lowerRoman"/>
      <w:lvlText w:val="%9."/>
      <w:lvlJc w:val="right"/>
      <w:pPr>
        <w:ind w:left="6860" w:hanging="180"/>
      </w:pPr>
    </w:lvl>
  </w:abstractNum>
  <w:abstractNum w:abstractNumId="16">
    <w:nsid w:val="420F7CC2"/>
    <w:multiLevelType w:val="hybridMultilevel"/>
    <w:tmpl w:val="9A309666"/>
    <w:lvl w:ilvl="0" w:tplc="9096738E">
      <w:start w:val="1"/>
      <w:numFmt w:val="decimal"/>
      <w:lvlText w:val="%1."/>
      <w:lvlJc w:val="left"/>
      <w:pPr>
        <w:ind w:left="960" w:hanging="360"/>
      </w:pPr>
      <w:rPr>
        <w:rFonts w:hint="default"/>
      </w:rPr>
    </w:lvl>
    <w:lvl w:ilvl="1" w:tplc="041A0019" w:tentative="1">
      <w:start w:val="1"/>
      <w:numFmt w:val="lowerLetter"/>
      <w:lvlText w:val="%2."/>
      <w:lvlJc w:val="left"/>
      <w:pPr>
        <w:ind w:left="1680" w:hanging="360"/>
      </w:pPr>
    </w:lvl>
    <w:lvl w:ilvl="2" w:tplc="041A001B" w:tentative="1">
      <w:start w:val="1"/>
      <w:numFmt w:val="lowerRoman"/>
      <w:lvlText w:val="%3."/>
      <w:lvlJc w:val="right"/>
      <w:pPr>
        <w:ind w:left="2400" w:hanging="180"/>
      </w:pPr>
    </w:lvl>
    <w:lvl w:ilvl="3" w:tplc="041A000F" w:tentative="1">
      <w:start w:val="1"/>
      <w:numFmt w:val="decimal"/>
      <w:lvlText w:val="%4."/>
      <w:lvlJc w:val="left"/>
      <w:pPr>
        <w:ind w:left="3120" w:hanging="360"/>
      </w:pPr>
    </w:lvl>
    <w:lvl w:ilvl="4" w:tplc="041A0019" w:tentative="1">
      <w:start w:val="1"/>
      <w:numFmt w:val="lowerLetter"/>
      <w:lvlText w:val="%5."/>
      <w:lvlJc w:val="left"/>
      <w:pPr>
        <w:ind w:left="3840" w:hanging="360"/>
      </w:pPr>
    </w:lvl>
    <w:lvl w:ilvl="5" w:tplc="041A001B" w:tentative="1">
      <w:start w:val="1"/>
      <w:numFmt w:val="lowerRoman"/>
      <w:lvlText w:val="%6."/>
      <w:lvlJc w:val="right"/>
      <w:pPr>
        <w:ind w:left="4560" w:hanging="180"/>
      </w:pPr>
    </w:lvl>
    <w:lvl w:ilvl="6" w:tplc="041A000F" w:tentative="1">
      <w:start w:val="1"/>
      <w:numFmt w:val="decimal"/>
      <w:lvlText w:val="%7."/>
      <w:lvlJc w:val="left"/>
      <w:pPr>
        <w:ind w:left="5280" w:hanging="360"/>
      </w:pPr>
    </w:lvl>
    <w:lvl w:ilvl="7" w:tplc="041A0019" w:tentative="1">
      <w:start w:val="1"/>
      <w:numFmt w:val="lowerLetter"/>
      <w:lvlText w:val="%8."/>
      <w:lvlJc w:val="left"/>
      <w:pPr>
        <w:ind w:left="6000" w:hanging="360"/>
      </w:pPr>
    </w:lvl>
    <w:lvl w:ilvl="8" w:tplc="041A001B" w:tentative="1">
      <w:start w:val="1"/>
      <w:numFmt w:val="lowerRoman"/>
      <w:lvlText w:val="%9."/>
      <w:lvlJc w:val="right"/>
      <w:pPr>
        <w:ind w:left="6720" w:hanging="180"/>
      </w:pPr>
    </w:lvl>
  </w:abstractNum>
  <w:abstractNum w:abstractNumId="17">
    <w:nsid w:val="4557660D"/>
    <w:multiLevelType w:val="hybridMultilevel"/>
    <w:tmpl w:val="BC082086"/>
    <w:lvl w:ilvl="0" w:tplc="7B141E02">
      <w:numFmt w:val="bullet"/>
      <w:lvlText w:val="-"/>
      <w:lvlJc w:val="left"/>
      <w:pPr>
        <w:ind w:left="720" w:hanging="360"/>
      </w:pPr>
      <w:rPr>
        <w:rFonts w:ascii="Arial" w:hAnsi="Aria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459C39C5"/>
    <w:multiLevelType w:val="hybridMultilevel"/>
    <w:tmpl w:val="FE72224C"/>
    <w:lvl w:ilvl="0" w:tplc="B86461A2">
      <w:start w:val="1"/>
      <w:numFmt w:val="decimal"/>
      <w:lvlText w:val="(%1)"/>
      <w:lvlJc w:val="left"/>
      <w:pPr>
        <w:ind w:left="1074" w:hanging="360"/>
      </w:pPr>
      <w:rPr>
        <w:rFonts w:hint="default"/>
      </w:rPr>
    </w:lvl>
    <w:lvl w:ilvl="1" w:tplc="041A0019" w:tentative="1">
      <w:start w:val="1"/>
      <w:numFmt w:val="lowerLetter"/>
      <w:lvlText w:val="%2."/>
      <w:lvlJc w:val="left"/>
      <w:pPr>
        <w:ind w:left="1794" w:hanging="360"/>
      </w:pPr>
    </w:lvl>
    <w:lvl w:ilvl="2" w:tplc="041A001B" w:tentative="1">
      <w:start w:val="1"/>
      <w:numFmt w:val="lowerRoman"/>
      <w:lvlText w:val="%3."/>
      <w:lvlJc w:val="right"/>
      <w:pPr>
        <w:ind w:left="2514" w:hanging="180"/>
      </w:pPr>
    </w:lvl>
    <w:lvl w:ilvl="3" w:tplc="041A000F" w:tentative="1">
      <w:start w:val="1"/>
      <w:numFmt w:val="decimal"/>
      <w:lvlText w:val="%4."/>
      <w:lvlJc w:val="left"/>
      <w:pPr>
        <w:ind w:left="3234" w:hanging="360"/>
      </w:pPr>
    </w:lvl>
    <w:lvl w:ilvl="4" w:tplc="041A0019" w:tentative="1">
      <w:start w:val="1"/>
      <w:numFmt w:val="lowerLetter"/>
      <w:lvlText w:val="%5."/>
      <w:lvlJc w:val="left"/>
      <w:pPr>
        <w:ind w:left="3954" w:hanging="360"/>
      </w:pPr>
    </w:lvl>
    <w:lvl w:ilvl="5" w:tplc="041A001B" w:tentative="1">
      <w:start w:val="1"/>
      <w:numFmt w:val="lowerRoman"/>
      <w:lvlText w:val="%6."/>
      <w:lvlJc w:val="right"/>
      <w:pPr>
        <w:ind w:left="4674" w:hanging="180"/>
      </w:pPr>
    </w:lvl>
    <w:lvl w:ilvl="6" w:tplc="041A000F" w:tentative="1">
      <w:start w:val="1"/>
      <w:numFmt w:val="decimal"/>
      <w:lvlText w:val="%7."/>
      <w:lvlJc w:val="left"/>
      <w:pPr>
        <w:ind w:left="5394" w:hanging="360"/>
      </w:pPr>
    </w:lvl>
    <w:lvl w:ilvl="7" w:tplc="041A0019" w:tentative="1">
      <w:start w:val="1"/>
      <w:numFmt w:val="lowerLetter"/>
      <w:lvlText w:val="%8."/>
      <w:lvlJc w:val="left"/>
      <w:pPr>
        <w:ind w:left="6114" w:hanging="360"/>
      </w:pPr>
    </w:lvl>
    <w:lvl w:ilvl="8" w:tplc="041A001B" w:tentative="1">
      <w:start w:val="1"/>
      <w:numFmt w:val="lowerRoman"/>
      <w:lvlText w:val="%9."/>
      <w:lvlJc w:val="right"/>
      <w:pPr>
        <w:ind w:left="6834" w:hanging="180"/>
      </w:pPr>
    </w:lvl>
  </w:abstractNum>
  <w:abstractNum w:abstractNumId="19">
    <w:nsid w:val="46C53F03"/>
    <w:multiLevelType w:val="hybridMultilevel"/>
    <w:tmpl w:val="F17845AA"/>
    <w:lvl w:ilvl="0" w:tplc="8B5CA928">
      <w:start w:val="1"/>
      <w:numFmt w:val="decimal"/>
      <w:lvlText w:val="%1."/>
      <w:lvlJc w:val="left"/>
      <w:pPr>
        <w:ind w:left="1070" w:hanging="360"/>
      </w:pPr>
      <w:rPr>
        <w:rFonts w:hint="default"/>
      </w:rPr>
    </w:lvl>
    <w:lvl w:ilvl="1" w:tplc="041A0019" w:tentative="1">
      <w:start w:val="1"/>
      <w:numFmt w:val="lowerLetter"/>
      <w:lvlText w:val="%2."/>
      <w:lvlJc w:val="left"/>
      <w:pPr>
        <w:ind w:left="1790" w:hanging="360"/>
      </w:p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abstractNum w:abstractNumId="20">
    <w:nsid w:val="4C580894"/>
    <w:multiLevelType w:val="hybridMultilevel"/>
    <w:tmpl w:val="A1FCEAD2"/>
    <w:lvl w:ilvl="0" w:tplc="21A05E56">
      <w:start w:val="1"/>
      <w:numFmt w:val="decimal"/>
      <w:lvlText w:val="(%1)"/>
      <w:lvlJc w:val="left"/>
      <w:pPr>
        <w:ind w:left="377" w:hanging="360"/>
      </w:pPr>
      <w:rPr>
        <w:rFonts w:hint="default"/>
      </w:rPr>
    </w:lvl>
    <w:lvl w:ilvl="1" w:tplc="9A0ADEA8">
      <w:start w:val="1"/>
      <w:numFmt w:val="lowerLetter"/>
      <w:lvlText w:val="%2."/>
      <w:lvlJc w:val="left"/>
      <w:pPr>
        <w:ind w:left="1097" w:hanging="360"/>
      </w:pPr>
    </w:lvl>
    <w:lvl w:ilvl="2" w:tplc="897281FE">
      <w:start w:val="1"/>
      <w:numFmt w:val="lowerRoman"/>
      <w:lvlText w:val="%3."/>
      <w:lvlJc w:val="right"/>
      <w:pPr>
        <w:ind w:left="1817" w:hanging="180"/>
      </w:pPr>
    </w:lvl>
    <w:lvl w:ilvl="3" w:tplc="91BC5FD0">
      <w:start w:val="1"/>
      <w:numFmt w:val="decimal"/>
      <w:lvlText w:val="%4."/>
      <w:lvlJc w:val="left"/>
      <w:pPr>
        <w:ind w:left="2537" w:hanging="360"/>
      </w:pPr>
    </w:lvl>
    <w:lvl w:ilvl="4" w:tplc="32D6B988">
      <w:start w:val="1"/>
      <w:numFmt w:val="lowerLetter"/>
      <w:lvlText w:val="%5."/>
      <w:lvlJc w:val="left"/>
      <w:pPr>
        <w:ind w:left="3257" w:hanging="360"/>
      </w:pPr>
    </w:lvl>
    <w:lvl w:ilvl="5" w:tplc="1E4A5C6A">
      <w:start w:val="1"/>
      <w:numFmt w:val="lowerRoman"/>
      <w:lvlText w:val="%6."/>
      <w:lvlJc w:val="right"/>
      <w:pPr>
        <w:ind w:left="3977" w:hanging="180"/>
      </w:pPr>
    </w:lvl>
    <w:lvl w:ilvl="6" w:tplc="D7FC63FA">
      <w:start w:val="1"/>
      <w:numFmt w:val="decimal"/>
      <w:lvlText w:val="%7."/>
      <w:lvlJc w:val="left"/>
      <w:pPr>
        <w:ind w:left="4697" w:hanging="360"/>
      </w:pPr>
    </w:lvl>
    <w:lvl w:ilvl="7" w:tplc="E7869C44">
      <w:start w:val="1"/>
      <w:numFmt w:val="lowerLetter"/>
      <w:lvlText w:val="%8."/>
      <w:lvlJc w:val="left"/>
      <w:pPr>
        <w:ind w:left="5417" w:hanging="360"/>
      </w:pPr>
    </w:lvl>
    <w:lvl w:ilvl="8" w:tplc="4DDEB15E">
      <w:start w:val="1"/>
      <w:numFmt w:val="lowerRoman"/>
      <w:lvlText w:val="%9."/>
      <w:lvlJc w:val="right"/>
      <w:pPr>
        <w:ind w:left="6137" w:hanging="180"/>
      </w:pPr>
    </w:lvl>
  </w:abstractNum>
  <w:abstractNum w:abstractNumId="21">
    <w:nsid w:val="4CAF1FAC"/>
    <w:multiLevelType w:val="hybridMultilevel"/>
    <w:tmpl w:val="6318007E"/>
    <w:lvl w:ilvl="0" w:tplc="7B141E02">
      <w:numFmt w:val="bullet"/>
      <w:lvlText w:val="-"/>
      <w:lvlJc w:val="left"/>
      <w:pPr>
        <w:tabs>
          <w:tab w:val="num" w:pos="1080"/>
        </w:tabs>
        <w:ind w:left="1080" w:hanging="360"/>
      </w:pPr>
      <w:rPr>
        <w:rFonts w:ascii="Arial" w:hAnsi="Arial" w:cs="Times New Roman" w:hint="default"/>
      </w:rPr>
    </w:lvl>
    <w:lvl w:ilvl="1" w:tplc="041A0019">
      <w:start w:val="1"/>
      <w:numFmt w:val="lowerLetter"/>
      <w:lvlText w:val="%2."/>
      <w:lvlJc w:val="left"/>
      <w:pPr>
        <w:tabs>
          <w:tab w:val="num" w:pos="2880"/>
        </w:tabs>
        <w:ind w:left="2880" w:hanging="360"/>
      </w:pPr>
      <w:rPr>
        <w:rFonts w:cs="Times New Roman"/>
      </w:rPr>
    </w:lvl>
    <w:lvl w:ilvl="2" w:tplc="041A001B">
      <w:start w:val="1"/>
      <w:numFmt w:val="lowerRoman"/>
      <w:lvlText w:val="%3."/>
      <w:lvlJc w:val="right"/>
      <w:pPr>
        <w:tabs>
          <w:tab w:val="num" w:pos="3600"/>
        </w:tabs>
        <w:ind w:left="3600" w:hanging="180"/>
      </w:pPr>
      <w:rPr>
        <w:rFonts w:cs="Times New Roman"/>
      </w:rPr>
    </w:lvl>
    <w:lvl w:ilvl="3" w:tplc="041A000F">
      <w:start w:val="1"/>
      <w:numFmt w:val="decimal"/>
      <w:lvlText w:val="%4."/>
      <w:lvlJc w:val="left"/>
      <w:pPr>
        <w:tabs>
          <w:tab w:val="num" w:pos="4320"/>
        </w:tabs>
        <w:ind w:left="4320" w:hanging="360"/>
      </w:pPr>
      <w:rPr>
        <w:rFonts w:cs="Times New Roman"/>
      </w:rPr>
    </w:lvl>
    <w:lvl w:ilvl="4" w:tplc="041A0019">
      <w:start w:val="1"/>
      <w:numFmt w:val="lowerLetter"/>
      <w:lvlText w:val="%5."/>
      <w:lvlJc w:val="left"/>
      <w:pPr>
        <w:tabs>
          <w:tab w:val="num" w:pos="5040"/>
        </w:tabs>
        <w:ind w:left="5040" w:hanging="360"/>
      </w:pPr>
      <w:rPr>
        <w:rFonts w:cs="Times New Roman"/>
      </w:rPr>
    </w:lvl>
    <w:lvl w:ilvl="5" w:tplc="041A001B">
      <w:start w:val="1"/>
      <w:numFmt w:val="lowerRoman"/>
      <w:lvlText w:val="%6."/>
      <w:lvlJc w:val="right"/>
      <w:pPr>
        <w:tabs>
          <w:tab w:val="num" w:pos="5760"/>
        </w:tabs>
        <w:ind w:left="5760" w:hanging="180"/>
      </w:pPr>
      <w:rPr>
        <w:rFonts w:cs="Times New Roman"/>
      </w:rPr>
    </w:lvl>
    <w:lvl w:ilvl="6" w:tplc="041A000F">
      <w:start w:val="1"/>
      <w:numFmt w:val="decimal"/>
      <w:lvlText w:val="%7."/>
      <w:lvlJc w:val="left"/>
      <w:pPr>
        <w:tabs>
          <w:tab w:val="num" w:pos="6480"/>
        </w:tabs>
        <w:ind w:left="6480" w:hanging="360"/>
      </w:pPr>
      <w:rPr>
        <w:rFonts w:cs="Times New Roman"/>
      </w:rPr>
    </w:lvl>
    <w:lvl w:ilvl="7" w:tplc="041A0019">
      <w:start w:val="1"/>
      <w:numFmt w:val="lowerLetter"/>
      <w:lvlText w:val="%8."/>
      <w:lvlJc w:val="left"/>
      <w:pPr>
        <w:tabs>
          <w:tab w:val="num" w:pos="7200"/>
        </w:tabs>
        <w:ind w:left="7200" w:hanging="360"/>
      </w:pPr>
      <w:rPr>
        <w:rFonts w:cs="Times New Roman"/>
      </w:rPr>
    </w:lvl>
    <w:lvl w:ilvl="8" w:tplc="041A001B">
      <w:start w:val="1"/>
      <w:numFmt w:val="lowerRoman"/>
      <w:lvlText w:val="%9."/>
      <w:lvlJc w:val="right"/>
      <w:pPr>
        <w:tabs>
          <w:tab w:val="num" w:pos="7920"/>
        </w:tabs>
        <w:ind w:left="7920" w:hanging="180"/>
      </w:pPr>
      <w:rPr>
        <w:rFonts w:cs="Times New Roman"/>
      </w:rPr>
    </w:lvl>
  </w:abstractNum>
  <w:abstractNum w:abstractNumId="22">
    <w:nsid w:val="50BB4A38"/>
    <w:multiLevelType w:val="hybridMultilevel"/>
    <w:tmpl w:val="0B2C013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540D3B1B"/>
    <w:multiLevelType w:val="hybridMultilevel"/>
    <w:tmpl w:val="89608A72"/>
    <w:lvl w:ilvl="0" w:tplc="FD10FA08">
      <w:start w:val="1"/>
      <w:numFmt w:val="upperRoman"/>
      <w:lvlText w:val="%1."/>
      <w:lvlJc w:val="left"/>
      <w:pPr>
        <w:ind w:left="1320" w:hanging="720"/>
      </w:pPr>
      <w:rPr>
        <w:rFonts w:hint="default"/>
      </w:rPr>
    </w:lvl>
    <w:lvl w:ilvl="1" w:tplc="041A0019" w:tentative="1">
      <w:start w:val="1"/>
      <w:numFmt w:val="lowerLetter"/>
      <w:lvlText w:val="%2."/>
      <w:lvlJc w:val="left"/>
      <w:pPr>
        <w:ind w:left="1680" w:hanging="360"/>
      </w:pPr>
    </w:lvl>
    <w:lvl w:ilvl="2" w:tplc="041A001B" w:tentative="1">
      <w:start w:val="1"/>
      <w:numFmt w:val="lowerRoman"/>
      <w:lvlText w:val="%3."/>
      <w:lvlJc w:val="right"/>
      <w:pPr>
        <w:ind w:left="2400" w:hanging="180"/>
      </w:pPr>
    </w:lvl>
    <w:lvl w:ilvl="3" w:tplc="041A000F" w:tentative="1">
      <w:start w:val="1"/>
      <w:numFmt w:val="decimal"/>
      <w:lvlText w:val="%4."/>
      <w:lvlJc w:val="left"/>
      <w:pPr>
        <w:ind w:left="3120" w:hanging="360"/>
      </w:pPr>
    </w:lvl>
    <w:lvl w:ilvl="4" w:tplc="041A0019" w:tentative="1">
      <w:start w:val="1"/>
      <w:numFmt w:val="lowerLetter"/>
      <w:lvlText w:val="%5."/>
      <w:lvlJc w:val="left"/>
      <w:pPr>
        <w:ind w:left="3840" w:hanging="360"/>
      </w:pPr>
    </w:lvl>
    <w:lvl w:ilvl="5" w:tplc="041A001B" w:tentative="1">
      <w:start w:val="1"/>
      <w:numFmt w:val="lowerRoman"/>
      <w:lvlText w:val="%6."/>
      <w:lvlJc w:val="right"/>
      <w:pPr>
        <w:ind w:left="4560" w:hanging="180"/>
      </w:pPr>
    </w:lvl>
    <w:lvl w:ilvl="6" w:tplc="041A000F" w:tentative="1">
      <w:start w:val="1"/>
      <w:numFmt w:val="decimal"/>
      <w:lvlText w:val="%7."/>
      <w:lvlJc w:val="left"/>
      <w:pPr>
        <w:ind w:left="5280" w:hanging="360"/>
      </w:pPr>
    </w:lvl>
    <w:lvl w:ilvl="7" w:tplc="041A0019" w:tentative="1">
      <w:start w:val="1"/>
      <w:numFmt w:val="lowerLetter"/>
      <w:lvlText w:val="%8."/>
      <w:lvlJc w:val="left"/>
      <w:pPr>
        <w:ind w:left="6000" w:hanging="360"/>
      </w:pPr>
    </w:lvl>
    <w:lvl w:ilvl="8" w:tplc="041A001B" w:tentative="1">
      <w:start w:val="1"/>
      <w:numFmt w:val="lowerRoman"/>
      <w:lvlText w:val="%9."/>
      <w:lvlJc w:val="right"/>
      <w:pPr>
        <w:ind w:left="6720" w:hanging="180"/>
      </w:pPr>
    </w:lvl>
  </w:abstractNum>
  <w:abstractNum w:abstractNumId="24">
    <w:nsid w:val="57034D37"/>
    <w:multiLevelType w:val="hybridMultilevel"/>
    <w:tmpl w:val="85C6632E"/>
    <w:lvl w:ilvl="0" w:tplc="525E3138">
      <w:start w:val="1"/>
      <w:numFmt w:val="decimal"/>
      <w:lvlText w:val="(%1)"/>
      <w:lvlJc w:val="left"/>
      <w:pPr>
        <w:ind w:left="786" w:hanging="360"/>
      </w:pPr>
      <w:rPr>
        <w:rFonts w:hint="default"/>
        <w:b w:val="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5">
    <w:nsid w:val="5DD04BB6"/>
    <w:multiLevelType w:val="hybridMultilevel"/>
    <w:tmpl w:val="EC4A9340"/>
    <w:lvl w:ilvl="0" w:tplc="67F2145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5E5400E6"/>
    <w:multiLevelType w:val="hybridMultilevel"/>
    <w:tmpl w:val="9954AE66"/>
    <w:lvl w:ilvl="0" w:tplc="47EA5A6E">
      <w:start w:val="6"/>
      <w:numFmt w:val="upperRoman"/>
      <w:lvlText w:val="%1."/>
      <w:lvlJc w:val="left"/>
      <w:pPr>
        <w:ind w:left="1500" w:hanging="720"/>
      </w:pPr>
      <w:rPr>
        <w:rFonts w:hint="default"/>
      </w:rPr>
    </w:lvl>
    <w:lvl w:ilvl="1" w:tplc="041A0019" w:tentative="1">
      <w:start w:val="1"/>
      <w:numFmt w:val="lowerLetter"/>
      <w:lvlText w:val="%2."/>
      <w:lvlJc w:val="left"/>
      <w:pPr>
        <w:ind w:left="1860" w:hanging="360"/>
      </w:pPr>
    </w:lvl>
    <w:lvl w:ilvl="2" w:tplc="041A001B" w:tentative="1">
      <w:start w:val="1"/>
      <w:numFmt w:val="lowerRoman"/>
      <w:lvlText w:val="%3."/>
      <w:lvlJc w:val="right"/>
      <w:pPr>
        <w:ind w:left="2580" w:hanging="180"/>
      </w:pPr>
    </w:lvl>
    <w:lvl w:ilvl="3" w:tplc="041A000F" w:tentative="1">
      <w:start w:val="1"/>
      <w:numFmt w:val="decimal"/>
      <w:lvlText w:val="%4."/>
      <w:lvlJc w:val="left"/>
      <w:pPr>
        <w:ind w:left="3300" w:hanging="360"/>
      </w:pPr>
    </w:lvl>
    <w:lvl w:ilvl="4" w:tplc="041A0019" w:tentative="1">
      <w:start w:val="1"/>
      <w:numFmt w:val="lowerLetter"/>
      <w:lvlText w:val="%5."/>
      <w:lvlJc w:val="left"/>
      <w:pPr>
        <w:ind w:left="4020" w:hanging="360"/>
      </w:pPr>
    </w:lvl>
    <w:lvl w:ilvl="5" w:tplc="041A001B" w:tentative="1">
      <w:start w:val="1"/>
      <w:numFmt w:val="lowerRoman"/>
      <w:lvlText w:val="%6."/>
      <w:lvlJc w:val="right"/>
      <w:pPr>
        <w:ind w:left="4740" w:hanging="180"/>
      </w:pPr>
    </w:lvl>
    <w:lvl w:ilvl="6" w:tplc="041A000F" w:tentative="1">
      <w:start w:val="1"/>
      <w:numFmt w:val="decimal"/>
      <w:lvlText w:val="%7."/>
      <w:lvlJc w:val="left"/>
      <w:pPr>
        <w:ind w:left="5460" w:hanging="360"/>
      </w:pPr>
    </w:lvl>
    <w:lvl w:ilvl="7" w:tplc="041A0019" w:tentative="1">
      <w:start w:val="1"/>
      <w:numFmt w:val="lowerLetter"/>
      <w:lvlText w:val="%8."/>
      <w:lvlJc w:val="left"/>
      <w:pPr>
        <w:ind w:left="6180" w:hanging="360"/>
      </w:pPr>
    </w:lvl>
    <w:lvl w:ilvl="8" w:tplc="041A001B" w:tentative="1">
      <w:start w:val="1"/>
      <w:numFmt w:val="lowerRoman"/>
      <w:lvlText w:val="%9."/>
      <w:lvlJc w:val="right"/>
      <w:pPr>
        <w:ind w:left="6900" w:hanging="180"/>
      </w:pPr>
    </w:lvl>
  </w:abstractNum>
  <w:abstractNum w:abstractNumId="27">
    <w:nsid w:val="62AB0439"/>
    <w:multiLevelType w:val="hybridMultilevel"/>
    <w:tmpl w:val="490268EE"/>
    <w:lvl w:ilvl="0" w:tplc="041A0001">
      <w:start w:val="1"/>
      <w:numFmt w:val="bullet"/>
      <w:lvlText w:val=""/>
      <w:lvlJc w:val="left"/>
      <w:pPr>
        <w:ind w:left="1430" w:hanging="360"/>
      </w:pPr>
      <w:rPr>
        <w:rFonts w:ascii="Symbol" w:hAnsi="Symbol" w:hint="default"/>
      </w:rPr>
    </w:lvl>
    <w:lvl w:ilvl="1" w:tplc="041A0003" w:tentative="1">
      <w:start w:val="1"/>
      <w:numFmt w:val="bullet"/>
      <w:lvlText w:val="o"/>
      <w:lvlJc w:val="left"/>
      <w:pPr>
        <w:ind w:left="2150" w:hanging="360"/>
      </w:pPr>
      <w:rPr>
        <w:rFonts w:ascii="Courier New" w:hAnsi="Courier New" w:cs="Courier New" w:hint="default"/>
      </w:rPr>
    </w:lvl>
    <w:lvl w:ilvl="2" w:tplc="041A0005" w:tentative="1">
      <w:start w:val="1"/>
      <w:numFmt w:val="bullet"/>
      <w:lvlText w:val=""/>
      <w:lvlJc w:val="left"/>
      <w:pPr>
        <w:ind w:left="2870" w:hanging="360"/>
      </w:pPr>
      <w:rPr>
        <w:rFonts w:ascii="Wingdings" w:hAnsi="Wingdings" w:hint="default"/>
      </w:rPr>
    </w:lvl>
    <w:lvl w:ilvl="3" w:tplc="041A0001" w:tentative="1">
      <w:start w:val="1"/>
      <w:numFmt w:val="bullet"/>
      <w:lvlText w:val=""/>
      <w:lvlJc w:val="left"/>
      <w:pPr>
        <w:ind w:left="3590" w:hanging="360"/>
      </w:pPr>
      <w:rPr>
        <w:rFonts w:ascii="Symbol" w:hAnsi="Symbol" w:hint="default"/>
      </w:rPr>
    </w:lvl>
    <w:lvl w:ilvl="4" w:tplc="041A0003" w:tentative="1">
      <w:start w:val="1"/>
      <w:numFmt w:val="bullet"/>
      <w:lvlText w:val="o"/>
      <w:lvlJc w:val="left"/>
      <w:pPr>
        <w:ind w:left="4310" w:hanging="360"/>
      </w:pPr>
      <w:rPr>
        <w:rFonts w:ascii="Courier New" w:hAnsi="Courier New" w:cs="Courier New" w:hint="default"/>
      </w:rPr>
    </w:lvl>
    <w:lvl w:ilvl="5" w:tplc="041A0005" w:tentative="1">
      <w:start w:val="1"/>
      <w:numFmt w:val="bullet"/>
      <w:lvlText w:val=""/>
      <w:lvlJc w:val="left"/>
      <w:pPr>
        <w:ind w:left="5030" w:hanging="360"/>
      </w:pPr>
      <w:rPr>
        <w:rFonts w:ascii="Wingdings" w:hAnsi="Wingdings" w:hint="default"/>
      </w:rPr>
    </w:lvl>
    <w:lvl w:ilvl="6" w:tplc="041A0001" w:tentative="1">
      <w:start w:val="1"/>
      <w:numFmt w:val="bullet"/>
      <w:lvlText w:val=""/>
      <w:lvlJc w:val="left"/>
      <w:pPr>
        <w:ind w:left="5750" w:hanging="360"/>
      </w:pPr>
      <w:rPr>
        <w:rFonts w:ascii="Symbol" w:hAnsi="Symbol" w:hint="default"/>
      </w:rPr>
    </w:lvl>
    <w:lvl w:ilvl="7" w:tplc="041A0003" w:tentative="1">
      <w:start w:val="1"/>
      <w:numFmt w:val="bullet"/>
      <w:lvlText w:val="o"/>
      <w:lvlJc w:val="left"/>
      <w:pPr>
        <w:ind w:left="6470" w:hanging="360"/>
      </w:pPr>
      <w:rPr>
        <w:rFonts w:ascii="Courier New" w:hAnsi="Courier New" w:cs="Courier New" w:hint="default"/>
      </w:rPr>
    </w:lvl>
    <w:lvl w:ilvl="8" w:tplc="041A0005" w:tentative="1">
      <w:start w:val="1"/>
      <w:numFmt w:val="bullet"/>
      <w:lvlText w:val=""/>
      <w:lvlJc w:val="left"/>
      <w:pPr>
        <w:ind w:left="7190" w:hanging="360"/>
      </w:pPr>
      <w:rPr>
        <w:rFonts w:ascii="Wingdings" w:hAnsi="Wingdings" w:hint="default"/>
      </w:rPr>
    </w:lvl>
  </w:abstractNum>
  <w:abstractNum w:abstractNumId="28">
    <w:nsid w:val="67CB205F"/>
    <w:multiLevelType w:val="hybridMultilevel"/>
    <w:tmpl w:val="99863532"/>
    <w:lvl w:ilvl="0" w:tplc="19D43024">
      <w:start w:val="1"/>
      <w:numFmt w:val="decimal"/>
      <w:lvlText w:val="(%1)"/>
      <w:lvlJc w:val="left"/>
      <w:pPr>
        <w:ind w:left="360"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29">
    <w:nsid w:val="6AEC3BEE"/>
    <w:multiLevelType w:val="hybridMultilevel"/>
    <w:tmpl w:val="B0FC2896"/>
    <w:lvl w:ilvl="0" w:tplc="041A000F">
      <w:start w:val="1"/>
      <w:numFmt w:val="decimal"/>
      <w:lvlText w:val="%1."/>
      <w:lvlJc w:val="left"/>
      <w:pPr>
        <w:ind w:left="1430" w:hanging="360"/>
      </w:pPr>
    </w:lvl>
    <w:lvl w:ilvl="1" w:tplc="041A0019" w:tentative="1">
      <w:start w:val="1"/>
      <w:numFmt w:val="lowerLetter"/>
      <w:lvlText w:val="%2."/>
      <w:lvlJc w:val="left"/>
      <w:pPr>
        <w:ind w:left="2150" w:hanging="360"/>
      </w:pPr>
    </w:lvl>
    <w:lvl w:ilvl="2" w:tplc="041A001B" w:tentative="1">
      <w:start w:val="1"/>
      <w:numFmt w:val="lowerRoman"/>
      <w:lvlText w:val="%3."/>
      <w:lvlJc w:val="right"/>
      <w:pPr>
        <w:ind w:left="2870" w:hanging="180"/>
      </w:pPr>
    </w:lvl>
    <w:lvl w:ilvl="3" w:tplc="041A000F" w:tentative="1">
      <w:start w:val="1"/>
      <w:numFmt w:val="decimal"/>
      <w:lvlText w:val="%4."/>
      <w:lvlJc w:val="left"/>
      <w:pPr>
        <w:ind w:left="3590" w:hanging="360"/>
      </w:pPr>
    </w:lvl>
    <w:lvl w:ilvl="4" w:tplc="041A0019" w:tentative="1">
      <w:start w:val="1"/>
      <w:numFmt w:val="lowerLetter"/>
      <w:lvlText w:val="%5."/>
      <w:lvlJc w:val="left"/>
      <w:pPr>
        <w:ind w:left="4310" w:hanging="360"/>
      </w:pPr>
    </w:lvl>
    <w:lvl w:ilvl="5" w:tplc="041A001B" w:tentative="1">
      <w:start w:val="1"/>
      <w:numFmt w:val="lowerRoman"/>
      <w:lvlText w:val="%6."/>
      <w:lvlJc w:val="right"/>
      <w:pPr>
        <w:ind w:left="5030" w:hanging="180"/>
      </w:pPr>
    </w:lvl>
    <w:lvl w:ilvl="6" w:tplc="041A000F" w:tentative="1">
      <w:start w:val="1"/>
      <w:numFmt w:val="decimal"/>
      <w:lvlText w:val="%7."/>
      <w:lvlJc w:val="left"/>
      <w:pPr>
        <w:ind w:left="5750" w:hanging="360"/>
      </w:pPr>
    </w:lvl>
    <w:lvl w:ilvl="7" w:tplc="041A0019" w:tentative="1">
      <w:start w:val="1"/>
      <w:numFmt w:val="lowerLetter"/>
      <w:lvlText w:val="%8."/>
      <w:lvlJc w:val="left"/>
      <w:pPr>
        <w:ind w:left="6470" w:hanging="360"/>
      </w:pPr>
    </w:lvl>
    <w:lvl w:ilvl="8" w:tplc="041A001B" w:tentative="1">
      <w:start w:val="1"/>
      <w:numFmt w:val="lowerRoman"/>
      <w:lvlText w:val="%9."/>
      <w:lvlJc w:val="right"/>
      <w:pPr>
        <w:ind w:left="7190" w:hanging="180"/>
      </w:pPr>
    </w:lvl>
  </w:abstractNum>
  <w:abstractNum w:abstractNumId="30">
    <w:nsid w:val="71C86482"/>
    <w:multiLevelType w:val="hybridMultilevel"/>
    <w:tmpl w:val="1D1E8736"/>
    <w:lvl w:ilvl="0" w:tplc="0BBA4C4A">
      <w:start w:val="1"/>
      <w:numFmt w:val="upperRoman"/>
      <w:lvlText w:val="%1."/>
      <w:lvlJc w:val="left"/>
      <w:pPr>
        <w:ind w:left="780" w:hanging="720"/>
      </w:pPr>
    </w:lvl>
    <w:lvl w:ilvl="1" w:tplc="041A0019">
      <w:start w:val="1"/>
      <w:numFmt w:val="lowerLetter"/>
      <w:lvlText w:val="%2."/>
      <w:lvlJc w:val="left"/>
      <w:pPr>
        <w:ind w:left="1140" w:hanging="360"/>
      </w:pPr>
    </w:lvl>
    <w:lvl w:ilvl="2" w:tplc="041A001B">
      <w:start w:val="1"/>
      <w:numFmt w:val="lowerRoman"/>
      <w:lvlText w:val="%3."/>
      <w:lvlJc w:val="right"/>
      <w:pPr>
        <w:ind w:left="1860" w:hanging="180"/>
      </w:pPr>
    </w:lvl>
    <w:lvl w:ilvl="3" w:tplc="041A000F">
      <w:start w:val="1"/>
      <w:numFmt w:val="decimal"/>
      <w:lvlText w:val="%4."/>
      <w:lvlJc w:val="left"/>
      <w:pPr>
        <w:ind w:left="2580" w:hanging="360"/>
      </w:pPr>
    </w:lvl>
    <w:lvl w:ilvl="4" w:tplc="041A0019">
      <w:start w:val="1"/>
      <w:numFmt w:val="lowerLetter"/>
      <w:lvlText w:val="%5."/>
      <w:lvlJc w:val="left"/>
      <w:pPr>
        <w:ind w:left="3300" w:hanging="360"/>
      </w:pPr>
    </w:lvl>
    <w:lvl w:ilvl="5" w:tplc="041A001B">
      <w:start w:val="1"/>
      <w:numFmt w:val="lowerRoman"/>
      <w:lvlText w:val="%6."/>
      <w:lvlJc w:val="right"/>
      <w:pPr>
        <w:ind w:left="4020" w:hanging="180"/>
      </w:pPr>
    </w:lvl>
    <w:lvl w:ilvl="6" w:tplc="041A000F">
      <w:start w:val="1"/>
      <w:numFmt w:val="decimal"/>
      <w:lvlText w:val="%7."/>
      <w:lvlJc w:val="left"/>
      <w:pPr>
        <w:ind w:left="4740" w:hanging="360"/>
      </w:pPr>
    </w:lvl>
    <w:lvl w:ilvl="7" w:tplc="041A0019">
      <w:start w:val="1"/>
      <w:numFmt w:val="lowerLetter"/>
      <w:lvlText w:val="%8."/>
      <w:lvlJc w:val="left"/>
      <w:pPr>
        <w:ind w:left="5460" w:hanging="360"/>
      </w:pPr>
    </w:lvl>
    <w:lvl w:ilvl="8" w:tplc="041A001B">
      <w:start w:val="1"/>
      <w:numFmt w:val="lowerRoman"/>
      <w:lvlText w:val="%9."/>
      <w:lvlJc w:val="right"/>
      <w:pPr>
        <w:ind w:left="6180" w:hanging="180"/>
      </w:pPr>
    </w:lvl>
  </w:abstractNum>
  <w:abstractNum w:abstractNumId="31">
    <w:nsid w:val="75D77F07"/>
    <w:multiLevelType w:val="hybridMultilevel"/>
    <w:tmpl w:val="04266094"/>
    <w:lvl w:ilvl="0" w:tplc="E580F328">
      <w:start w:val="1"/>
      <w:numFmt w:val="decimal"/>
      <w:lvlText w:val="%1."/>
      <w:lvlJc w:val="left"/>
      <w:pPr>
        <w:ind w:left="377" w:hanging="360"/>
      </w:pPr>
      <w:rPr>
        <w:rFonts w:hint="default"/>
      </w:rPr>
    </w:lvl>
    <w:lvl w:ilvl="1" w:tplc="041A0019" w:tentative="1">
      <w:start w:val="1"/>
      <w:numFmt w:val="lowerLetter"/>
      <w:lvlText w:val="%2."/>
      <w:lvlJc w:val="left"/>
      <w:pPr>
        <w:ind w:left="1097" w:hanging="360"/>
      </w:pPr>
    </w:lvl>
    <w:lvl w:ilvl="2" w:tplc="041A001B" w:tentative="1">
      <w:start w:val="1"/>
      <w:numFmt w:val="lowerRoman"/>
      <w:lvlText w:val="%3."/>
      <w:lvlJc w:val="right"/>
      <w:pPr>
        <w:ind w:left="1817" w:hanging="180"/>
      </w:pPr>
    </w:lvl>
    <w:lvl w:ilvl="3" w:tplc="041A000F" w:tentative="1">
      <w:start w:val="1"/>
      <w:numFmt w:val="decimal"/>
      <w:lvlText w:val="%4."/>
      <w:lvlJc w:val="left"/>
      <w:pPr>
        <w:ind w:left="2537" w:hanging="360"/>
      </w:pPr>
    </w:lvl>
    <w:lvl w:ilvl="4" w:tplc="041A0019" w:tentative="1">
      <w:start w:val="1"/>
      <w:numFmt w:val="lowerLetter"/>
      <w:lvlText w:val="%5."/>
      <w:lvlJc w:val="left"/>
      <w:pPr>
        <w:ind w:left="3257" w:hanging="360"/>
      </w:pPr>
    </w:lvl>
    <w:lvl w:ilvl="5" w:tplc="041A001B" w:tentative="1">
      <w:start w:val="1"/>
      <w:numFmt w:val="lowerRoman"/>
      <w:lvlText w:val="%6."/>
      <w:lvlJc w:val="right"/>
      <w:pPr>
        <w:ind w:left="3977" w:hanging="180"/>
      </w:pPr>
    </w:lvl>
    <w:lvl w:ilvl="6" w:tplc="041A000F" w:tentative="1">
      <w:start w:val="1"/>
      <w:numFmt w:val="decimal"/>
      <w:lvlText w:val="%7."/>
      <w:lvlJc w:val="left"/>
      <w:pPr>
        <w:ind w:left="4697" w:hanging="360"/>
      </w:pPr>
    </w:lvl>
    <w:lvl w:ilvl="7" w:tplc="041A0019" w:tentative="1">
      <w:start w:val="1"/>
      <w:numFmt w:val="lowerLetter"/>
      <w:lvlText w:val="%8."/>
      <w:lvlJc w:val="left"/>
      <w:pPr>
        <w:ind w:left="5417" w:hanging="360"/>
      </w:pPr>
    </w:lvl>
    <w:lvl w:ilvl="8" w:tplc="041A001B" w:tentative="1">
      <w:start w:val="1"/>
      <w:numFmt w:val="lowerRoman"/>
      <w:lvlText w:val="%9."/>
      <w:lvlJc w:val="right"/>
      <w:pPr>
        <w:ind w:left="6137" w:hanging="180"/>
      </w:pPr>
    </w:lvl>
  </w:abstractNum>
  <w:abstractNum w:abstractNumId="32">
    <w:nsid w:val="7DD119AA"/>
    <w:multiLevelType w:val="hybridMultilevel"/>
    <w:tmpl w:val="CBCE19A0"/>
    <w:lvl w:ilvl="0" w:tplc="F294D97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8"/>
  </w:num>
  <w:num w:numId="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1"/>
  </w:num>
  <w:num w:numId="5">
    <w:abstractNumId w:val="13"/>
  </w:num>
  <w:num w:numId="6">
    <w:abstractNumId w:val="14"/>
  </w:num>
  <w:num w:numId="7">
    <w:abstractNumId w:val="12"/>
  </w:num>
  <w:num w:numId="8">
    <w:abstractNumId w:val="1"/>
  </w:num>
  <w:num w:numId="9">
    <w:abstractNumId w:val="2"/>
  </w:num>
  <w:num w:numId="10">
    <w:abstractNumId w:val="28"/>
  </w:num>
  <w:num w:numId="11">
    <w:abstractNumId w:val="6"/>
  </w:num>
  <w:num w:numId="12">
    <w:abstractNumId w:val="5"/>
  </w:num>
  <w:num w:numId="13">
    <w:abstractNumId w:val="25"/>
  </w:num>
  <w:num w:numId="14">
    <w:abstractNumId w:val="21"/>
  </w:num>
  <w:num w:numId="15">
    <w:abstractNumId w:val="24"/>
  </w:num>
  <w:num w:numId="16">
    <w:abstractNumId w:val="10"/>
  </w:num>
  <w:num w:numId="17">
    <w:abstractNumId w:val="9"/>
  </w:num>
  <w:num w:numId="18">
    <w:abstractNumId w:val="18"/>
  </w:num>
  <w:num w:numId="19">
    <w:abstractNumId w:val="15"/>
  </w:num>
  <w:num w:numId="20">
    <w:abstractNumId w:val="0"/>
  </w:num>
  <w:num w:numId="21">
    <w:abstractNumId w:val="4"/>
  </w:num>
  <w:num w:numId="22">
    <w:abstractNumId w:val="32"/>
  </w:num>
  <w:num w:numId="23">
    <w:abstractNumId w:val="7"/>
  </w:num>
  <w:num w:numId="24">
    <w:abstractNumId w:val="27"/>
  </w:num>
  <w:num w:numId="25">
    <w:abstractNumId w:val="29"/>
  </w:num>
  <w:num w:numId="26">
    <w:abstractNumId w:val="16"/>
  </w:num>
  <w:num w:numId="27">
    <w:abstractNumId w:val="20"/>
  </w:num>
  <w:num w:numId="28">
    <w:abstractNumId w:val="31"/>
  </w:num>
  <w:num w:numId="29">
    <w:abstractNumId w:val="23"/>
  </w:num>
  <w:num w:numId="30">
    <w:abstractNumId w:val="22"/>
  </w:num>
  <w:num w:numId="31">
    <w:abstractNumId w:val="17"/>
  </w:num>
  <w:num w:numId="32">
    <w:abstractNumId w:val="3"/>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6DC"/>
    <w:rsid w:val="000054F5"/>
    <w:rsid w:val="00006A64"/>
    <w:rsid w:val="000179C6"/>
    <w:rsid w:val="000207DE"/>
    <w:rsid w:val="00024EC0"/>
    <w:rsid w:val="00053C4A"/>
    <w:rsid w:val="00087579"/>
    <w:rsid w:val="000A3DA3"/>
    <w:rsid w:val="000B6085"/>
    <w:rsid w:val="000D12DA"/>
    <w:rsid w:val="000D42D8"/>
    <w:rsid w:val="000E1D21"/>
    <w:rsid w:val="000E45CA"/>
    <w:rsid w:val="000E50D2"/>
    <w:rsid w:val="000F5B8D"/>
    <w:rsid w:val="000F5BF0"/>
    <w:rsid w:val="001075AB"/>
    <w:rsid w:val="001236F0"/>
    <w:rsid w:val="00152C52"/>
    <w:rsid w:val="00152E8D"/>
    <w:rsid w:val="00155DF4"/>
    <w:rsid w:val="00171F58"/>
    <w:rsid w:val="00176917"/>
    <w:rsid w:val="001825BB"/>
    <w:rsid w:val="00184929"/>
    <w:rsid w:val="00192418"/>
    <w:rsid w:val="00193BF3"/>
    <w:rsid w:val="001A6F4E"/>
    <w:rsid w:val="001B2E04"/>
    <w:rsid w:val="001B3706"/>
    <w:rsid w:val="001E4853"/>
    <w:rsid w:val="001F5816"/>
    <w:rsid w:val="0021588C"/>
    <w:rsid w:val="00223363"/>
    <w:rsid w:val="00224E21"/>
    <w:rsid w:val="00230979"/>
    <w:rsid w:val="002421B8"/>
    <w:rsid w:val="002451A7"/>
    <w:rsid w:val="00247E4C"/>
    <w:rsid w:val="00255929"/>
    <w:rsid w:val="00262CC0"/>
    <w:rsid w:val="00270725"/>
    <w:rsid w:val="002B7EAB"/>
    <w:rsid w:val="002C1030"/>
    <w:rsid w:val="002C2949"/>
    <w:rsid w:val="002C5AE3"/>
    <w:rsid w:val="002D1567"/>
    <w:rsid w:val="002E1A60"/>
    <w:rsid w:val="002E7CF6"/>
    <w:rsid w:val="002F2E01"/>
    <w:rsid w:val="00305AD7"/>
    <w:rsid w:val="00313BD3"/>
    <w:rsid w:val="00323B06"/>
    <w:rsid w:val="00325DD5"/>
    <w:rsid w:val="003373F3"/>
    <w:rsid w:val="003411E3"/>
    <w:rsid w:val="00352DF2"/>
    <w:rsid w:val="00352E32"/>
    <w:rsid w:val="00357C83"/>
    <w:rsid w:val="003628B9"/>
    <w:rsid w:val="00380C8C"/>
    <w:rsid w:val="003827AF"/>
    <w:rsid w:val="00396F4C"/>
    <w:rsid w:val="003A04C3"/>
    <w:rsid w:val="003B295F"/>
    <w:rsid w:val="003B2AFD"/>
    <w:rsid w:val="003C02D4"/>
    <w:rsid w:val="003D3C18"/>
    <w:rsid w:val="003D45ED"/>
    <w:rsid w:val="0041043B"/>
    <w:rsid w:val="004312CA"/>
    <w:rsid w:val="004349A8"/>
    <w:rsid w:val="00471F70"/>
    <w:rsid w:val="00475988"/>
    <w:rsid w:val="00486703"/>
    <w:rsid w:val="004C46A3"/>
    <w:rsid w:val="004D1D60"/>
    <w:rsid w:val="004D5769"/>
    <w:rsid w:val="004F2305"/>
    <w:rsid w:val="004F4263"/>
    <w:rsid w:val="004F4686"/>
    <w:rsid w:val="00502465"/>
    <w:rsid w:val="00515063"/>
    <w:rsid w:val="00515A41"/>
    <w:rsid w:val="0052117C"/>
    <w:rsid w:val="00525C79"/>
    <w:rsid w:val="0053235E"/>
    <w:rsid w:val="00532FD3"/>
    <w:rsid w:val="00536C92"/>
    <w:rsid w:val="005434BB"/>
    <w:rsid w:val="00552CEC"/>
    <w:rsid w:val="00557ADE"/>
    <w:rsid w:val="00557D93"/>
    <w:rsid w:val="00566A3F"/>
    <w:rsid w:val="0057135A"/>
    <w:rsid w:val="00587074"/>
    <w:rsid w:val="005A46FD"/>
    <w:rsid w:val="005B12C6"/>
    <w:rsid w:val="005B2FA5"/>
    <w:rsid w:val="005B40E4"/>
    <w:rsid w:val="005B487A"/>
    <w:rsid w:val="005B4906"/>
    <w:rsid w:val="005B501B"/>
    <w:rsid w:val="005F4F5B"/>
    <w:rsid w:val="00624385"/>
    <w:rsid w:val="00636DD4"/>
    <w:rsid w:val="006444E4"/>
    <w:rsid w:val="00645AAB"/>
    <w:rsid w:val="006746D2"/>
    <w:rsid w:val="00674D79"/>
    <w:rsid w:val="006B0AD9"/>
    <w:rsid w:val="006B7067"/>
    <w:rsid w:val="006C5872"/>
    <w:rsid w:val="006D5ED6"/>
    <w:rsid w:val="006E749F"/>
    <w:rsid w:val="006F0B23"/>
    <w:rsid w:val="006F0CA8"/>
    <w:rsid w:val="00704A98"/>
    <w:rsid w:val="00727FA0"/>
    <w:rsid w:val="00737DF4"/>
    <w:rsid w:val="00741274"/>
    <w:rsid w:val="00741AEA"/>
    <w:rsid w:val="00751814"/>
    <w:rsid w:val="00775074"/>
    <w:rsid w:val="00796A44"/>
    <w:rsid w:val="007A7548"/>
    <w:rsid w:val="007A76BE"/>
    <w:rsid w:val="007C2BE5"/>
    <w:rsid w:val="007E6363"/>
    <w:rsid w:val="00800E61"/>
    <w:rsid w:val="00810489"/>
    <w:rsid w:val="00816229"/>
    <w:rsid w:val="00827C9B"/>
    <w:rsid w:val="00844406"/>
    <w:rsid w:val="00873235"/>
    <w:rsid w:val="008733FF"/>
    <w:rsid w:val="008832AC"/>
    <w:rsid w:val="008873FD"/>
    <w:rsid w:val="008B6CBD"/>
    <w:rsid w:val="008C2405"/>
    <w:rsid w:val="008C4276"/>
    <w:rsid w:val="008C50ED"/>
    <w:rsid w:val="008D3931"/>
    <w:rsid w:val="008F491C"/>
    <w:rsid w:val="008F66DC"/>
    <w:rsid w:val="009025EF"/>
    <w:rsid w:val="00904894"/>
    <w:rsid w:val="00934D27"/>
    <w:rsid w:val="00942FF9"/>
    <w:rsid w:val="00943276"/>
    <w:rsid w:val="009626B3"/>
    <w:rsid w:val="009805AF"/>
    <w:rsid w:val="0098115B"/>
    <w:rsid w:val="00982D33"/>
    <w:rsid w:val="00992224"/>
    <w:rsid w:val="009A2FFB"/>
    <w:rsid w:val="009A5B6A"/>
    <w:rsid w:val="009D07EA"/>
    <w:rsid w:val="009F1F2C"/>
    <w:rsid w:val="009F3E5D"/>
    <w:rsid w:val="00A24675"/>
    <w:rsid w:val="00A4379F"/>
    <w:rsid w:val="00A47F82"/>
    <w:rsid w:val="00A528CB"/>
    <w:rsid w:val="00A910DE"/>
    <w:rsid w:val="00A91309"/>
    <w:rsid w:val="00A92ED2"/>
    <w:rsid w:val="00AB5C24"/>
    <w:rsid w:val="00AC3D48"/>
    <w:rsid w:val="00AF4432"/>
    <w:rsid w:val="00B00F7D"/>
    <w:rsid w:val="00B05F88"/>
    <w:rsid w:val="00B16E9B"/>
    <w:rsid w:val="00B17144"/>
    <w:rsid w:val="00B2147E"/>
    <w:rsid w:val="00B361E3"/>
    <w:rsid w:val="00B50035"/>
    <w:rsid w:val="00B501A1"/>
    <w:rsid w:val="00B6696C"/>
    <w:rsid w:val="00B823C2"/>
    <w:rsid w:val="00B86B12"/>
    <w:rsid w:val="00BB0292"/>
    <w:rsid w:val="00BC5B4A"/>
    <w:rsid w:val="00BE0DE6"/>
    <w:rsid w:val="00BE1D0C"/>
    <w:rsid w:val="00BE3087"/>
    <w:rsid w:val="00BF35C8"/>
    <w:rsid w:val="00C22467"/>
    <w:rsid w:val="00C26472"/>
    <w:rsid w:val="00C279C7"/>
    <w:rsid w:val="00C50815"/>
    <w:rsid w:val="00C67A07"/>
    <w:rsid w:val="00C86817"/>
    <w:rsid w:val="00C9171B"/>
    <w:rsid w:val="00C96222"/>
    <w:rsid w:val="00CA4E44"/>
    <w:rsid w:val="00CC07A9"/>
    <w:rsid w:val="00CF287D"/>
    <w:rsid w:val="00D0401D"/>
    <w:rsid w:val="00D064CD"/>
    <w:rsid w:val="00D22720"/>
    <w:rsid w:val="00D36CEF"/>
    <w:rsid w:val="00D42110"/>
    <w:rsid w:val="00D444E2"/>
    <w:rsid w:val="00D449DE"/>
    <w:rsid w:val="00D83008"/>
    <w:rsid w:val="00D86E55"/>
    <w:rsid w:val="00D913F5"/>
    <w:rsid w:val="00D93318"/>
    <w:rsid w:val="00DA5FE6"/>
    <w:rsid w:val="00DB6360"/>
    <w:rsid w:val="00DC24AF"/>
    <w:rsid w:val="00DC42B8"/>
    <w:rsid w:val="00DD17EB"/>
    <w:rsid w:val="00DF3C3D"/>
    <w:rsid w:val="00DF4564"/>
    <w:rsid w:val="00E10E50"/>
    <w:rsid w:val="00E36A48"/>
    <w:rsid w:val="00E757D6"/>
    <w:rsid w:val="00E84988"/>
    <w:rsid w:val="00E872D9"/>
    <w:rsid w:val="00E87588"/>
    <w:rsid w:val="00E92A6E"/>
    <w:rsid w:val="00E967C5"/>
    <w:rsid w:val="00EA336B"/>
    <w:rsid w:val="00EA685A"/>
    <w:rsid w:val="00EB14CA"/>
    <w:rsid w:val="00EB210F"/>
    <w:rsid w:val="00EC672D"/>
    <w:rsid w:val="00ED1C44"/>
    <w:rsid w:val="00EE3C46"/>
    <w:rsid w:val="00F15752"/>
    <w:rsid w:val="00F16962"/>
    <w:rsid w:val="00F17E55"/>
    <w:rsid w:val="00F30ACD"/>
    <w:rsid w:val="00F55BBF"/>
    <w:rsid w:val="00F67220"/>
    <w:rsid w:val="00F67A05"/>
    <w:rsid w:val="00F76966"/>
    <w:rsid w:val="00F8410A"/>
    <w:rsid w:val="00F85CB0"/>
    <w:rsid w:val="00F900FB"/>
    <w:rsid w:val="00FB391F"/>
    <w:rsid w:val="00FB496E"/>
    <w:rsid w:val="00FC5D72"/>
    <w:rsid w:val="00FD60EF"/>
    <w:rsid w:val="00FD79B2"/>
    <w:rsid w:val="00FE39E6"/>
    <w:rsid w:val="00FE4D9C"/>
    <w:rsid w:val="00FE5EF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784C12-B601-44A0-94D8-1CC9A7B14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6DC"/>
    <w:rPr>
      <w:rFonts w:ascii="Times New Roman" w:eastAsia="Times New Roman" w:hAnsi="Times New Roman"/>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8F66DC"/>
    <w:pPr>
      <w:spacing w:before="100" w:beforeAutospacing="1" w:after="100" w:afterAutospacing="1"/>
    </w:pPr>
    <w:rPr>
      <w:rFonts w:ascii="Arial" w:hAnsi="Arial" w:cs="Arial"/>
      <w:color w:val="000000"/>
      <w:sz w:val="18"/>
      <w:szCs w:val="18"/>
    </w:rPr>
  </w:style>
  <w:style w:type="paragraph" w:customStyle="1" w:styleId="Style1">
    <w:name w:val="Style1"/>
    <w:basedOn w:val="Normal"/>
    <w:rsid w:val="008F66DC"/>
    <w:pPr>
      <w:widowControl w:val="0"/>
      <w:autoSpaceDE w:val="0"/>
      <w:autoSpaceDN w:val="0"/>
      <w:adjustRightInd w:val="0"/>
      <w:spacing w:line="277" w:lineRule="exact"/>
      <w:ind w:firstLine="710"/>
      <w:jc w:val="both"/>
    </w:pPr>
    <w:rPr>
      <w:rFonts w:ascii="Arial" w:eastAsia="SimSun" w:hAnsi="Arial"/>
      <w:lang w:eastAsia="zh-CN"/>
    </w:rPr>
  </w:style>
  <w:style w:type="paragraph" w:customStyle="1" w:styleId="Style2">
    <w:name w:val="Style2"/>
    <w:basedOn w:val="Normal"/>
    <w:uiPriority w:val="99"/>
    <w:rsid w:val="008F66DC"/>
    <w:pPr>
      <w:widowControl w:val="0"/>
      <w:autoSpaceDE w:val="0"/>
      <w:autoSpaceDN w:val="0"/>
      <w:adjustRightInd w:val="0"/>
      <w:spacing w:line="394" w:lineRule="exact"/>
      <w:jc w:val="center"/>
    </w:pPr>
    <w:rPr>
      <w:rFonts w:ascii="Arial" w:eastAsia="SimSun" w:hAnsi="Arial"/>
      <w:lang w:eastAsia="zh-CN"/>
    </w:rPr>
  </w:style>
  <w:style w:type="paragraph" w:customStyle="1" w:styleId="Style3">
    <w:name w:val="Style3"/>
    <w:basedOn w:val="Normal"/>
    <w:uiPriority w:val="99"/>
    <w:rsid w:val="008F66DC"/>
    <w:pPr>
      <w:widowControl w:val="0"/>
      <w:autoSpaceDE w:val="0"/>
      <w:autoSpaceDN w:val="0"/>
      <w:adjustRightInd w:val="0"/>
      <w:jc w:val="center"/>
    </w:pPr>
    <w:rPr>
      <w:rFonts w:ascii="Arial" w:eastAsia="SimSun" w:hAnsi="Arial"/>
      <w:lang w:eastAsia="zh-CN"/>
    </w:rPr>
  </w:style>
  <w:style w:type="paragraph" w:customStyle="1" w:styleId="Style4">
    <w:name w:val="Style4"/>
    <w:basedOn w:val="Normal"/>
    <w:rsid w:val="008F66DC"/>
    <w:pPr>
      <w:widowControl w:val="0"/>
      <w:autoSpaceDE w:val="0"/>
      <w:autoSpaceDN w:val="0"/>
      <w:adjustRightInd w:val="0"/>
    </w:pPr>
    <w:rPr>
      <w:rFonts w:ascii="Arial" w:eastAsia="SimSun" w:hAnsi="Arial"/>
      <w:lang w:eastAsia="zh-CN"/>
    </w:rPr>
  </w:style>
  <w:style w:type="paragraph" w:customStyle="1" w:styleId="Style9">
    <w:name w:val="Style9"/>
    <w:basedOn w:val="Normal"/>
    <w:uiPriority w:val="99"/>
    <w:rsid w:val="008F66DC"/>
    <w:pPr>
      <w:widowControl w:val="0"/>
      <w:autoSpaceDE w:val="0"/>
      <w:autoSpaceDN w:val="0"/>
      <w:adjustRightInd w:val="0"/>
    </w:pPr>
    <w:rPr>
      <w:rFonts w:ascii="Arial" w:eastAsia="SimSun" w:hAnsi="Arial"/>
      <w:lang w:eastAsia="zh-CN"/>
    </w:rPr>
  </w:style>
  <w:style w:type="paragraph" w:customStyle="1" w:styleId="Style11">
    <w:name w:val="Style11"/>
    <w:basedOn w:val="Normal"/>
    <w:uiPriority w:val="99"/>
    <w:rsid w:val="008F66DC"/>
    <w:pPr>
      <w:widowControl w:val="0"/>
      <w:autoSpaceDE w:val="0"/>
      <w:autoSpaceDN w:val="0"/>
      <w:adjustRightInd w:val="0"/>
      <w:spacing w:line="276" w:lineRule="exact"/>
      <w:jc w:val="both"/>
    </w:pPr>
    <w:rPr>
      <w:rFonts w:ascii="Arial" w:eastAsia="SimSun" w:hAnsi="Arial"/>
      <w:lang w:eastAsia="zh-CN"/>
    </w:rPr>
  </w:style>
  <w:style w:type="paragraph" w:customStyle="1" w:styleId="Style14">
    <w:name w:val="Style14"/>
    <w:basedOn w:val="Normal"/>
    <w:uiPriority w:val="99"/>
    <w:rsid w:val="008F66DC"/>
    <w:pPr>
      <w:widowControl w:val="0"/>
      <w:autoSpaceDE w:val="0"/>
      <w:autoSpaceDN w:val="0"/>
      <w:adjustRightInd w:val="0"/>
      <w:spacing w:line="276" w:lineRule="exact"/>
      <w:jc w:val="both"/>
    </w:pPr>
    <w:rPr>
      <w:rFonts w:ascii="Arial" w:eastAsia="SimSun" w:hAnsi="Arial"/>
      <w:lang w:eastAsia="zh-CN"/>
    </w:rPr>
  </w:style>
  <w:style w:type="paragraph" w:customStyle="1" w:styleId="Style17">
    <w:name w:val="Style17"/>
    <w:basedOn w:val="Normal"/>
    <w:uiPriority w:val="99"/>
    <w:rsid w:val="008F66DC"/>
    <w:pPr>
      <w:widowControl w:val="0"/>
      <w:autoSpaceDE w:val="0"/>
      <w:autoSpaceDN w:val="0"/>
      <w:adjustRightInd w:val="0"/>
      <w:spacing w:line="278" w:lineRule="exact"/>
      <w:ind w:firstLine="706"/>
      <w:jc w:val="both"/>
    </w:pPr>
    <w:rPr>
      <w:rFonts w:ascii="Arial" w:eastAsia="SimSun" w:hAnsi="Arial"/>
      <w:lang w:eastAsia="zh-CN"/>
    </w:rPr>
  </w:style>
  <w:style w:type="character" w:customStyle="1" w:styleId="Bodytext2">
    <w:name w:val="Body text (2)_"/>
    <w:link w:val="Bodytext20"/>
    <w:locked/>
    <w:rsid w:val="008F66DC"/>
    <w:rPr>
      <w:shd w:val="clear" w:color="auto" w:fill="FFFFFF"/>
    </w:rPr>
  </w:style>
  <w:style w:type="paragraph" w:customStyle="1" w:styleId="Bodytext20">
    <w:name w:val="Body text (2)"/>
    <w:basedOn w:val="Normal"/>
    <w:link w:val="Bodytext2"/>
    <w:rsid w:val="008F66DC"/>
    <w:pPr>
      <w:widowControl w:val="0"/>
      <w:shd w:val="clear" w:color="auto" w:fill="FFFFFF"/>
      <w:spacing w:after="480" w:line="250" w:lineRule="exact"/>
      <w:ind w:hanging="360"/>
      <w:jc w:val="both"/>
    </w:pPr>
    <w:rPr>
      <w:rFonts w:ascii="Calibri" w:eastAsia="SimSun" w:hAnsi="Calibri"/>
      <w:sz w:val="22"/>
      <w:szCs w:val="22"/>
      <w:lang w:eastAsia="zh-CN"/>
    </w:rPr>
  </w:style>
  <w:style w:type="character" w:customStyle="1" w:styleId="FontStyle24">
    <w:name w:val="Font Style24"/>
    <w:rsid w:val="008F66DC"/>
    <w:rPr>
      <w:rFonts w:ascii="Arial" w:hAnsi="Arial" w:cs="Arial" w:hint="default"/>
      <w:color w:val="000000"/>
      <w:sz w:val="22"/>
      <w:szCs w:val="22"/>
    </w:rPr>
  </w:style>
  <w:style w:type="character" w:customStyle="1" w:styleId="FontStyle27">
    <w:name w:val="Font Style27"/>
    <w:rsid w:val="008F66DC"/>
    <w:rPr>
      <w:rFonts w:ascii="Arial" w:hAnsi="Arial" w:cs="Arial" w:hint="default"/>
      <w:b/>
      <w:bCs/>
      <w:color w:val="000000"/>
      <w:sz w:val="22"/>
      <w:szCs w:val="22"/>
    </w:rPr>
  </w:style>
  <w:style w:type="character" w:customStyle="1" w:styleId="FontStyle20">
    <w:name w:val="Font Style20"/>
    <w:rsid w:val="008F66DC"/>
    <w:rPr>
      <w:rFonts w:ascii="Arial" w:hAnsi="Arial" w:cs="Arial" w:hint="default"/>
      <w:b/>
      <w:bCs w:val="0"/>
      <w:i/>
      <w:iCs w:val="0"/>
      <w:color w:val="000000"/>
      <w:spacing w:val="-10"/>
      <w:sz w:val="26"/>
    </w:rPr>
  </w:style>
  <w:style w:type="character" w:customStyle="1" w:styleId="FontStyle25">
    <w:name w:val="Font Style25"/>
    <w:rsid w:val="008F66DC"/>
    <w:rPr>
      <w:rFonts w:ascii="Arial" w:hAnsi="Arial" w:cs="Arial" w:hint="default"/>
      <w:color w:val="000000"/>
      <w:sz w:val="20"/>
    </w:rPr>
  </w:style>
  <w:style w:type="character" w:customStyle="1" w:styleId="FontStyle26">
    <w:name w:val="Font Style26"/>
    <w:rsid w:val="008F66DC"/>
    <w:rPr>
      <w:rFonts w:ascii="Arial" w:hAnsi="Arial" w:cs="Arial" w:hint="default"/>
      <w:b/>
      <w:bCs w:val="0"/>
      <w:i/>
      <w:iCs w:val="0"/>
      <w:color w:val="000000"/>
      <w:sz w:val="22"/>
    </w:rPr>
  </w:style>
  <w:style w:type="character" w:styleId="Hiperveza">
    <w:name w:val="Hyperlink"/>
    <w:uiPriority w:val="99"/>
    <w:unhideWhenUsed/>
    <w:rsid w:val="00E757D6"/>
    <w:rPr>
      <w:color w:val="0563C1"/>
      <w:u w:val="single"/>
    </w:rPr>
  </w:style>
  <w:style w:type="paragraph" w:styleId="Odlomakpopisa">
    <w:name w:val="List Paragraph"/>
    <w:basedOn w:val="Normal"/>
    <w:link w:val="OdlomakpopisaChar"/>
    <w:uiPriority w:val="34"/>
    <w:qFormat/>
    <w:rsid w:val="009025EF"/>
    <w:pPr>
      <w:ind w:left="720"/>
      <w:contextualSpacing/>
    </w:pPr>
  </w:style>
  <w:style w:type="paragraph" w:styleId="Tekstbalonia">
    <w:name w:val="Balloon Text"/>
    <w:basedOn w:val="Normal"/>
    <w:link w:val="TekstbaloniaChar"/>
    <w:uiPriority w:val="99"/>
    <w:semiHidden/>
    <w:unhideWhenUsed/>
    <w:rsid w:val="00BE3087"/>
    <w:rPr>
      <w:rFonts w:ascii="Segoe UI" w:hAnsi="Segoe UI" w:cs="Segoe UI"/>
      <w:sz w:val="18"/>
      <w:szCs w:val="18"/>
    </w:rPr>
  </w:style>
  <w:style w:type="character" w:customStyle="1" w:styleId="TekstbaloniaChar">
    <w:name w:val="Tekst balončića Char"/>
    <w:link w:val="Tekstbalonia"/>
    <w:uiPriority w:val="99"/>
    <w:semiHidden/>
    <w:rsid w:val="00BE3087"/>
    <w:rPr>
      <w:rFonts w:ascii="Segoe UI" w:eastAsia="Times New Roman" w:hAnsi="Segoe UI" w:cs="Segoe UI"/>
      <w:sz w:val="18"/>
      <w:szCs w:val="18"/>
      <w:lang w:eastAsia="hr-HR"/>
    </w:rPr>
  </w:style>
  <w:style w:type="character" w:styleId="Referencakomentara">
    <w:name w:val="annotation reference"/>
    <w:uiPriority w:val="99"/>
    <w:semiHidden/>
    <w:unhideWhenUsed/>
    <w:rsid w:val="005B487A"/>
    <w:rPr>
      <w:sz w:val="16"/>
      <w:szCs w:val="16"/>
    </w:rPr>
  </w:style>
  <w:style w:type="paragraph" w:styleId="Tekstkomentara">
    <w:name w:val="annotation text"/>
    <w:basedOn w:val="Normal"/>
    <w:link w:val="TekstkomentaraChar"/>
    <w:uiPriority w:val="99"/>
    <w:semiHidden/>
    <w:unhideWhenUsed/>
    <w:rsid w:val="005B487A"/>
    <w:rPr>
      <w:sz w:val="20"/>
      <w:szCs w:val="20"/>
    </w:rPr>
  </w:style>
  <w:style w:type="character" w:customStyle="1" w:styleId="TekstkomentaraChar">
    <w:name w:val="Tekst komentara Char"/>
    <w:link w:val="Tekstkomentara"/>
    <w:uiPriority w:val="99"/>
    <w:semiHidden/>
    <w:rsid w:val="005B487A"/>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iPriority w:val="99"/>
    <w:semiHidden/>
    <w:unhideWhenUsed/>
    <w:rsid w:val="005B487A"/>
    <w:rPr>
      <w:b/>
      <w:bCs/>
    </w:rPr>
  </w:style>
  <w:style w:type="character" w:customStyle="1" w:styleId="PredmetkomentaraChar">
    <w:name w:val="Predmet komentara Char"/>
    <w:link w:val="Predmetkomentara"/>
    <w:uiPriority w:val="99"/>
    <w:semiHidden/>
    <w:rsid w:val="005B487A"/>
    <w:rPr>
      <w:rFonts w:ascii="Times New Roman" w:eastAsia="Times New Roman" w:hAnsi="Times New Roman" w:cs="Times New Roman"/>
      <w:b/>
      <w:bCs/>
      <w:sz w:val="20"/>
      <w:szCs w:val="20"/>
      <w:lang w:eastAsia="hr-HR"/>
    </w:rPr>
  </w:style>
  <w:style w:type="character" w:customStyle="1" w:styleId="OdlomakpopisaChar">
    <w:name w:val="Odlomak popisa Char"/>
    <w:link w:val="Odlomakpopisa"/>
    <w:uiPriority w:val="34"/>
    <w:locked/>
    <w:rsid w:val="00F8410A"/>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59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07DCE-B06D-4E27-B3A8-47F8222C6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9</Pages>
  <Words>3234</Words>
  <Characters>18438</Characters>
  <Application>Microsoft Office Word</Application>
  <DocSecurity>0</DocSecurity>
  <Lines>153</Lines>
  <Paragraphs>43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21629</CharactersWithSpaces>
  <SharedDoc>false</SharedDoc>
  <HLinks>
    <vt:vector size="6" baseType="variant">
      <vt:variant>
        <vt:i4>1572879</vt:i4>
      </vt:variant>
      <vt:variant>
        <vt:i4>0</vt:i4>
      </vt:variant>
      <vt:variant>
        <vt:i4>0</vt:i4>
      </vt:variant>
      <vt:variant>
        <vt:i4>5</vt:i4>
      </vt:variant>
      <vt:variant>
        <vt:lpwstr>http://www.rijeka.hr/JavnaNabava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Gunjača Nada</dc:creator>
  <cp:lastModifiedBy>Alma</cp:lastModifiedBy>
  <cp:revision>19</cp:revision>
  <cp:lastPrinted>2017-03-08T10:21:00Z</cp:lastPrinted>
  <dcterms:created xsi:type="dcterms:W3CDTF">2023-05-16T10:12:00Z</dcterms:created>
  <dcterms:modified xsi:type="dcterms:W3CDTF">2023-06-02T08:48:00Z</dcterms:modified>
</cp:coreProperties>
</file>